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E6D4F" w14:textId="77777777" w:rsidR="00E80B24" w:rsidRDefault="00E80B24" w:rsidP="00AE6FD0">
      <w:pPr>
        <w:jc w:val="center"/>
        <w:rPr>
          <w:rFonts w:ascii="Times New Roman" w:hAnsi="Times New Roman" w:cs="Times New Roman"/>
          <w:b/>
          <w:caps/>
          <w:sz w:val="24"/>
          <w:szCs w:val="24"/>
        </w:rPr>
      </w:pPr>
    </w:p>
    <w:p w14:paraId="3B0D9FFB" w14:textId="07F0E85A" w:rsidR="00AE6FD0" w:rsidRDefault="000A10B4" w:rsidP="00AE6FD0">
      <w:pPr>
        <w:jc w:val="center"/>
        <w:rPr>
          <w:rFonts w:ascii="Times New Roman" w:hAnsi="Times New Roman" w:cs="Times New Roman"/>
          <w:b/>
          <w:caps/>
          <w:sz w:val="24"/>
          <w:szCs w:val="24"/>
        </w:rPr>
      </w:pPr>
      <w:r>
        <w:rPr>
          <w:rFonts w:ascii="Times New Roman" w:hAnsi="Times New Roman" w:cs="Times New Roman"/>
          <w:b/>
          <w:caps/>
          <w:sz w:val="24"/>
          <w:szCs w:val="24"/>
        </w:rPr>
        <w:t>T</w:t>
      </w:r>
      <w:r w:rsidR="00AE6FD0" w:rsidRPr="001E7594">
        <w:rPr>
          <w:rFonts w:ascii="Times New Roman" w:hAnsi="Times New Roman" w:cs="Times New Roman"/>
          <w:b/>
          <w:caps/>
          <w:sz w:val="24"/>
          <w:szCs w:val="24"/>
        </w:rPr>
        <w:t xml:space="preserve">echninė specifikacija </w:t>
      </w:r>
    </w:p>
    <w:p w14:paraId="2E53F126" w14:textId="77777777" w:rsidR="00C4699B" w:rsidRDefault="00C4699B" w:rsidP="00C4699B">
      <w:pPr>
        <w:jc w:val="center"/>
        <w:rPr>
          <w:rFonts w:ascii="Times New Roman" w:hAnsi="Times New Roman" w:cs="Times New Roman"/>
          <w:b/>
          <w:caps/>
          <w:sz w:val="24"/>
          <w:szCs w:val="24"/>
        </w:rPr>
      </w:pPr>
      <w:r w:rsidRPr="000977C8">
        <w:rPr>
          <w:rFonts w:ascii="Times New Roman" w:hAnsi="Times New Roman" w:cs="Times New Roman"/>
          <w:b/>
          <w:caps/>
          <w:sz w:val="24"/>
          <w:szCs w:val="24"/>
        </w:rPr>
        <w:t>Traktoriaus su savikrove puspriekabe, hidromanipuliatoriumi ir frontaliniu krautuvu</w:t>
      </w:r>
      <w:r>
        <w:rPr>
          <w:rFonts w:ascii="Times New Roman" w:hAnsi="Times New Roman" w:cs="Times New Roman"/>
          <w:b/>
          <w:caps/>
          <w:sz w:val="24"/>
          <w:szCs w:val="24"/>
        </w:rPr>
        <w:t xml:space="preserve"> PIRKIMAS</w:t>
      </w:r>
    </w:p>
    <w:p w14:paraId="6557120C" w14:textId="056A13B3" w:rsidR="00C4699B" w:rsidRPr="001E7594" w:rsidRDefault="00C4699B" w:rsidP="00E80B24">
      <w:pPr>
        <w:spacing w:after="0" w:line="240" w:lineRule="auto"/>
        <w:jc w:val="center"/>
        <w:rPr>
          <w:rFonts w:ascii="Times New Roman" w:hAnsi="Times New Roman" w:cs="Times New Roman"/>
          <w:sz w:val="24"/>
          <w:szCs w:val="24"/>
        </w:rPr>
      </w:pPr>
      <w:r>
        <w:rPr>
          <w:rFonts w:ascii="Times New Roman" w:hAnsi="Times New Roman" w:cs="Times New Roman"/>
          <w:b/>
          <w:caps/>
          <w:sz w:val="24"/>
          <w:szCs w:val="24"/>
        </w:rPr>
        <w:t>(II dalis)</w:t>
      </w:r>
    </w:p>
    <w:p w14:paraId="09C19DA1" w14:textId="77777777" w:rsidR="003F0698" w:rsidRDefault="009C5060" w:rsidP="00E80B24">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 xml:space="preserve">SAVIKROVĖS </w:t>
      </w:r>
      <w:r w:rsidR="000A10B4">
        <w:rPr>
          <w:rFonts w:ascii="Times New Roman" w:hAnsi="Times New Roman" w:cs="Times New Roman"/>
          <w:b/>
          <w:caps/>
          <w:sz w:val="24"/>
          <w:szCs w:val="24"/>
        </w:rPr>
        <w:t>P</w:t>
      </w:r>
      <w:r>
        <w:rPr>
          <w:rFonts w:ascii="Times New Roman" w:hAnsi="Times New Roman" w:cs="Times New Roman"/>
          <w:b/>
          <w:caps/>
          <w:sz w:val="24"/>
          <w:szCs w:val="24"/>
        </w:rPr>
        <w:t>USPRIEKABĖS</w:t>
      </w:r>
      <w:r w:rsidR="00AE6FD0">
        <w:rPr>
          <w:rFonts w:ascii="Times New Roman" w:hAnsi="Times New Roman" w:cs="Times New Roman"/>
          <w:b/>
          <w:caps/>
          <w:sz w:val="24"/>
          <w:szCs w:val="24"/>
        </w:rPr>
        <w:t xml:space="preserve"> SU HIDROMANIPULIATORIUMI </w:t>
      </w:r>
      <w:r w:rsidR="000A10B4">
        <w:rPr>
          <w:rFonts w:ascii="Times New Roman" w:hAnsi="Times New Roman" w:cs="Times New Roman"/>
          <w:b/>
          <w:caps/>
          <w:sz w:val="24"/>
          <w:szCs w:val="24"/>
        </w:rPr>
        <w:t xml:space="preserve"> pirkimas</w:t>
      </w:r>
    </w:p>
    <w:p w14:paraId="1D69AD1E" w14:textId="77777777" w:rsidR="003F0698" w:rsidRPr="001E7594" w:rsidRDefault="003F0698" w:rsidP="00E80B24">
      <w:pPr>
        <w:spacing w:after="0" w:line="240" w:lineRule="auto"/>
        <w:jc w:val="center"/>
        <w:rPr>
          <w:rFonts w:ascii="Times New Roman" w:hAnsi="Times New Roman" w:cs="Times New Roman"/>
          <w:b/>
          <w:caps/>
          <w:sz w:val="24"/>
          <w:szCs w:val="24"/>
        </w:rPr>
      </w:pPr>
    </w:p>
    <w:p w14:paraId="798DB15D" w14:textId="33DF0CFE" w:rsidR="00AE6FD0" w:rsidRDefault="00AE6FD0" w:rsidP="00827E5D">
      <w:pPr>
        <w:pStyle w:val="Sraopastraipa"/>
        <w:numPr>
          <w:ilvl w:val="0"/>
          <w:numId w:val="6"/>
        </w:numPr>
        <w:tabs>
          <w:tab w:val="left" w:pos="568"/>
          <w:tab w:val="left" w:pos="993"/>
        </w:tabs>
        <w:spacing w:after="0" w:line="240" w:lineRule="auto"/>
        <w:ind w:left="0" w:firstLine="709"/>
        <w:contextualSpacing w:val="0"/>
        <w:jc w:val="both"/>
        <w:rPr>
          <w:rFonts w:ascii="Times New Roman" w:hAnsi="Times New Roman" w:cs="Times New Roman"/>
          <w:color w:val="000000" w:themeColor="text1"/>
          <w:sz w:val="24"/>
          <w:szCs w:val="24"/>
        </w:rPr>
      </w:pPr>
      <w:r w:rsidRPr="00834DB5">
        <w:rPr>
          <w:rFonts w:ascii="Times New Roman" w:hAnsi="Times New Roman" w:cs="Times New Roman"/>
          <w:color w:val="000000" w:themeColor="text1"/>
          <w:sz w:val="24"/>
          <w:szCs w:val="24"/>
        </w:rPr>
        <w:t xml:space="preserve">Mažeikių rajono savivaldybės administracija </w:t>
      </w:r>
      <w:r w:rsidR="000A10B4">
        <w:rPr>
          <w:rFonts w:ascii="Times New Roman" w:hAnsi="Times New Roman" w:cs="Times New Roman"/>
          <w:color w:val="000000" w:themeColor="text1"/>
          <w:sz w:val="24"/>
          <w:szCs w:val="24"/>
        </w:rPr>
        <w:t xml:space="preserve">(toliau – Pirkėjas) </w:t>
      </w:r>
      <w:r w:rsidRPr="00834DB5">
        <w:rPr>
          <w:rFonts w:ascii="Times New Roman" w:hAnsi="Times New Roman" w:cs="Times New Roman"/>
          <w:color w:val="000000" w:themeColor="text1"/>
          <w:sz w:val="24"/>
          <w:szCs w:val="24"/>
        </w:rPr>
        <w:t xml:space="preserve">perka </w:t>
      </w:r>
      <w:proofErr w:type="spellStart"/>
      <w:r w:rsidR="009C5060">
        <w:rPr>
          <w:rFonts w:ascii="Times New Roman" w:hAnsi="Times New Roman" w:cs="Times New Roman"/>
          <w:color w:val="000000" w:themeColor="text1"/>
          <w:sz w:val="24"/>
          <w:szCs w:val="24"/>
        </w:rPr>
        <w:t>savikrov</w:t>
      </w:r>
      <w:r w:rsidR="008B6B25">
        <w:rPr>
          <w:rFonts w:ascii="Times New Roman" w:hAnsi="Times New Roman" w:cs="Times New Roman"/>
          <w:color w:val="000000" w:themeColor="text1"/>
          <w:sz w:val="24"/>
          <w:szCs w:val="24"/>
        </w:rPr>
        <w:t>ę</w:t>
      </w:r>
      <w:proofErr w:type="spellEnd"/>
      <w:r w:rsidR="009C5060">
        <w:rPr>
          <w:rFonts w:ascii="Times New Roman" w:hAnsi="Times New Roman" w:cs="Times New Roman"/>
          <w:color w:val="000000" w:themeColor="text1"/>
          <w:sz w:val="24"/>
          <w:szCs w:val="24"/>
        </w:rPr>
        <w:t xml:space="preserve"> </w:t>
      </w:r>
      <w:r w:rsidR="000A10B4" w:rsidRPr="001007F5">
        <w:rPr>
          <w:rFonts w:ascii="Times New Roman" w:hAnsi="Times New Roman" w:cs="Times New Roman"/>
          <w:color w:val="000000" w:themeColor="text1"/>
          <w:sz w:val="24"/>
          <w:szCs w:val="24"/>
        </w:rPr>
        <w:t>p</w:t>
      </w:r>
      <w:r w:rsidR="009C5060">
        <w:rPr>
          <w:rFonts w:ascii="Times New Roman" w:hAnsi="Times New Roman" w:cs="Times New Roman"/>
          <w:color w:val="000000" w:themeColor="text1"/>
          <w:sz w:val="24"/>
          <w:szCs w:val="24"/>
        </w:rPr>
        <w:t xml:space="preserve">uspriekabę </w:t>
      </w:r>
      <w:r>
        <w:rPr>
          <w:rFonts w:ascii="Times New Roman" w:hAnsi="Times New Roman" w:cs="Times New Roman"/>
          <w:color w:val="000000" w:themeColor="text1"/>
          <w:sz w:val="24"/>
          <w:szCs w:val="24"/>
        </w:rPr>
        <w:t xml:space="preserve">su </w:t>
      </w:r>
      <w:proofErr w:type="spellStart"/>
      <w:r w:rsidRPr="00AE6FD0">
        <w:rPr>
          <w:rFonts w:ascii="Times New Roman" w:hAnsi="Times New Roman" w:cs="Times New Roman"/>
          <w:color w:val="000000" w:themeColor="text1"/>
          <w:sz w:val="24"/>
          <w:szCs w:val="24"/>
        </w:rPr>
        <w:t>hidromanipuliatoriumi</w:t>
      </w:r>
      <w:proofErr w:type="spellEnd"/>
      <w:r w:rsidRPr="00AE6FD0">
        <w:rPr>
          <w:rFonts w:ascii="Times New Roman" w:hAnsi="Times New Roman" w:cs="Times New Roman"/>
          <w:color w:val="000000" w:themeColor="text1"/>
          <w:sz w:val="24"/>
          <w:szCs w:val="24"/>
        </w:rPr>
        <w:t xml:space="preserve"> (toliau – Prekė) su pristatymu. </w:t>
      </w:r>
    </w:p>
    <w:p w14:paraId="4AF149CE" w14:textId="77777777" w:rsidR="000A10B4" w:rsidRDefault="00AE6FD0" w:rsidP="000A10B4">
      <w:pPr>
        <w:pStyle w:val="Sraopastraipa"/>
        <w:numPr>
          <w:ilvl w:val="0"/>
          <w:numId w:val="6"/>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0A10B4">
        <w:rPr>
          <w:rFonts w:ascii="Times New Roman" w:hAnsi="Times New Roman" w:cs="Times New Roman"/>
          <w:color w:val="000000" w:themeColor="text1"/>
          <w:sz w:val="24"/>
          <w:szCs w:val="24"/>
        </w:rPr>
        <w:t>Prekės pristatymo vieta – Laisvės g. 39, Mažeikiai.</w:t>
      </w:r>
    </w:p>
    <w:p w14:paraId="0917B340" w14:textId="0DF33623" w:rsidR="00827E5D" w:rsidRPr="00827E5D" w:rsidRDefault="00827E5D" w:rsidP="00827E5D">
      <w:pPr>
        <w:pStyle w:val="Sraopastraipa"/>
        <w:numPr>
          <w:ilvl w:val="0"/>
          <w:numId w:val="6"/>
        </w:numPr>
        <w:tabs>
          <w:tab w:val="left" w:pos="993"/>
          <w:tab w:val="left" w:pos="6660"/>
        </w:tabs>
        <w:spacing w:after="0" w:line="240" w:lineRule="auto"/>
        <w:ind w:hanging="86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Pirkėjo atstovas - Mažeikių rajono savivaldybės administracijos Mažeikių seniūnija.</w:t>
      </w:r>
    </w:p>
    <w:p w14:paraId="6284A72A" w14:textId="77777777" w:rsidR="000A10B4" w:rsidRPr="000A10B4" w:rsidRDefault="000A10B4" w:rsidP="000A10B4">
      <w:pPr>
        <w:pStyle w:val="Sraopastraipa"/>
        <w:numPr>
          <w:ilvl w:val="0"/>
          <w:numId w:val="6"/>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0A10B4">
        <w:rPr>
          <w:rFonts w:ascii="Times New Roman" w:hAnsi="Times New Roman" w:cs="Times New Roman"/>
          <w:color w:val="000000" w:themeColor="text1"/>
          <w:sz w:val="24"/>
          <w:szCs w:val="24"/>
        </w:rPr>
        <w:t>Tiekėjas turi užtikrinti, kad Prekė būtų nauja,</w:t>
      </w:r>
      <w:r w:rsidRPr="000A10B4">
        <w:rPr>
          <w:rFonts w:ascii="Times New Roman" w:hAnsi="Times New Roman" w:cs="Times New Roman"/>
          <w:sz w:val="24"/>
          <w:szCs w:val="24"/>
        </w:rPr>
        <w:t xml:space="preserve"> be defektų, techniškai tvarkinga, tinkama eksploatuoti.</w:t>
      </w:r>
    </w:p>
    <w:p w14:paraId="57717AF1" w14:textId="18AA4F72" w:rsidR="00827E5D" w:rsidRPr="00827E5D" w:rsidRDefault="000A10B4" w:rsidP="00827E5D">
      <w:pPr>
        <w:pStyle w:val="Sraopastraipa"/>
        <w:numPr>
          <w:ilvl w:val="0"/>
          <w:numId w:val="6"/>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0A10B4">
        <w:rPr>
          <w:rFonts w:ascii="Times New Roman" w:hAnsi="Times New Roman" w:cs="Times New Roman"/>
          <w:color w:val="000000" w:themeColor="text1"/>
          <w:sz w:val="24"/>
          <w:szCs w:val="24"/>
        </w:rPr>
        <w:t xml:space="preserve">Kartu su Preke pateikiami dokumentai: </w:t>
      </w:r>
    </w:p>
    <w:p w14:paraId="56DF4C5E" w14:textId="1A1A1FB9" w:rsidR="000A10B4" w:rsidRPr="00834DB5" w:rsidRDefault="000A10B4" w:rsidP="000A10B4">
      <w:pPr>
        <w:tabs>
          <w:tab w:val="left" w:pos="993"/>
          <w:tab w:val="left" w:pos="6660"/>
        </w:tabs>
        <w:spacing w:after="0" w:line="240" w:lineRule="auto"/>
        <w:jc w:val="both"/>
        <w:rPr>
          <w:rFonts w:ascii="Times New Roman" w:hAnsi="Times New Roman" w:cs="Times New Roman"/>
          <w:vanish/>
          <w:color w:val="000000" w:themeColor="text1"/>
          <w:sz w:val="24"/>
          <w:szCs w:val="24"/>
        </w:rPr>
      </w:pPr>
      <w:r>
        <w:rPr>
          <w:rFonts w:ascii="Times New Roman" w:hAnsi="Times New Roman" w:cs="Times New Roman"/>
          <w:color w:val="000000" w:themeColor="text1"/>
          <w:sz w:val="24"/>
          <w:szCs w:val="24"/>
        </w:rPr>
        <w:tab/>
      </w:r>
      <w:r w:rsidR="00827E5D">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.1.</w:t>
      </w:r>
      <w:r w:rsidR="00F95BA8">
        <w:rPr>
          <w:rFonts w:ascii="Times New Roman" w:hAnsi="Times New Roman" w:cs="Times New Roman"/>
          <w:color w:val="000000" w:themeColor="text1"/>
          <w:sz w:val="24"/>
          <w:szCs w:val="24"/>
        </w:rPr>
        <w:t xml:space="preserve">  </w:t>
      </w:r>
    </w:p>
    <w:p w14:paraId="4F818A90" w14:textId="77777777" w:rsidR="000A10B4" w:rsidRPr="00834DB5" w:rsidRDefault="000A10B4" w:rsidP="000A10B4">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37AD9D0A" w14:textId="77777777" w:rsidR="000A10B4" w:rsidRPr="00834DB5" w:rsidRDefault="000A10B4" w:rsidP="000A10B4">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1A6E6399" w14:textId="77777777" w:rsidR="000A10B4" w:rsidRPr="00834DB5" w:rsidRDefault="000A10B4" w:rsidP="000A10B4">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17EFABB1" w14:textId="77777777" w:rsidR="000A10B4" w:rsidRPr="00834DB5" w:rsidRDefault="000A10B4" w:rsidP="000A10B4">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5C47FEFC" w14:textId="77777777" w:rsidR="000A10B4" w:rsidRDefault="000A10B4" w:rsidP="000A10B4">
      <w:pPr>
        <w:tabs>
          <w:tab w:val="left" w:pos="1134"/>
          <w:tab w:val="left" w:pos="6660"/>
        </w:tabs>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Prekės</w:t>
      </w:r>
      <w:r w:rsidRPr="00E10B53">
        <w:rPr>
          <w:rFonts w:ascii="Times New Roman" w:hAnsi="Times New Roman" w:cs="Times New Roman"/>
          <w:color w:val="000000" w:themeColor="text1"/>
          <w:sz w:val="24"/>
          <w:szCs w:val="24"/>
        </w:rPr>
        <w:t xml:space="preserve"> atitikties sertifikatas su vertimu į lietuvių kalbą; </w:t>
      </w:r>
    </w:p>
    <w:p w14:paraId="1E776302" w14:textId="04249929" w:rsidR="000A10B4" w:rsidRPr="008F5546" w:rsidRDefault="000A10B4" w:rsidP="000A10B4">
      <w:pPr>
        <w:tabs>
          <w:tab w:val="left" w:pos="1134"/>
          <w:tab w:val="left" w:pos="6660"/>
        </w:tabs>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827E5D">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.2</w:t>
      </w:r>
      <w:r w:rsidRPr="008F5546">
        <w:rPr>
          <w:rFonts w:ascii="Times New Roman" w:hAnsi="Times New Roman" w:cs="Times New Roman"/>
          <w:color w:val="000000" w:themeColor="text1"/>
          <w:sz w:val="24"/>
          <w:szCs w:val="24"/>
        </w:rPr>
        <w:t>.</w:t>
      </w:r>
      <w:r w:rsidR="00F95BA8">
        <w:rPr>
          <w:rFonts w:ascii="Times New Roman" w:hAnsi="Times New Roman" w:cs="Times New Roman"/>
          <w:color w:val="000000" w:themeColor="text1"/>
          <w:sz w:val="24"/>
          <w:szCs w:val="24"/>
        </w:rPr>
        <w:t xml:space="preserve"> </w:t>
      </w:r>
      <w:r w:rsidRPr="008F5546">
        <w:rPr>
          <w:rFonts w:ascii="Times New Roman" w:hAnsi="Times New Roman" w:cs="Times New Roman"/>
          <w:color w:val="000000" w:themeColor="text1"/>
          <w:sz w:val="24"/>
          <w:szCs w:val="24"/>
        </w:rPr>
        <w:t>Prekės eksploatavimo, aptarnavimo bei priežiūros instrukcija, remonto žinynas, atsarginių detalių katalogas lietuvių kalba ar jiems prilyginami dokumentai;</w:t>
      </w:r>
    </w:p>
    <w:p w14:paraId="651E0104" w14:textId="773FB3A7" w:rsidR="000A10B4" w:rsidRDefault="000A10B4" w:rsidP="000A10B4">
      <w:pPr>
        <w:tabs>
          <w:tab w:val="left" w:pos="1134"/>
          <w:tab w:val="left" w:pos="6660"/>
        </w:tabs>
        <w:spacing w:after="0" w:line="240" w:lineRule="auto"/>
        <w:ind w:firstLine="709"/>
        <w:jc w:val="both"/>
        <w:rPr>
          <w:rFonts w:ascii="Times New Roman" w:hAnsi="Times New Roman" w:cs="Times New Roman"/>
          <w:color w:val="000000" w:themeColor="text1"/>
          <w:sz w:val="24"/>
          <w:szCs w:val="24"/>
        </w:rPr>
      </w:pPr>
      <w:r w:rsidRPr="008F5546">
        <w:rPr>
          <w:rFonts w:ascii="Times New Roman" w:hAnsi="Times New Roman" w:cs="Times New Roman"/>
          <w:color w:val="000000" w:themeColor="text1"/>
          <w:sz w:val="24"/>
          <w:szCs w:val="24"/>
        </w:rPr>
        <w:t xml:space="preserve">     </w:t>
      </w:r>
      <w:r w:rsidR="00827E5D" w:rsidRPr="008F5546">
        <w:rPr>
          <w:rFonts w:ascii="Times New Roman" w:hAnsi="Times New Roman" w:cs="Times New Roman"/>
          <w:color w:val="000000" w:themeColor="text1"/>
          <w:sz w:val="24"/>
          <w:szCs w:val="24"/>
        </w:rPr>
        <w:t>5</w:t>
      </w:r>
      <w:r w:rsidRPr="008F5546">
        <w:rPr>
          <w:rFonts w:ascii="Times New Roman" w:hAnsi="Times New Roman" w:cs="Times New Roman"/>
          <w:color w:val="000000" w:themeColor="text1"/>
          <w:sz w:val="24"/>
          <w:szCs w:val="24"/>
        </w:rPr>
        <w:t>.3</w:t>
      </w:r>
      <w:r w:rsidRPr="005131F0">
        <w:rPr>
          <w:rFonts w:ascii="Times New Roman" w:hAnsi="Times New Roman" w:cs="Times New Roman"/>
          <w:color w:val="000000" w:themeColor="text1"/>
          <w:sz w:val="24"/>
          <w:szCs w:val="24"/>
        </w:rPr>
        <w:t xml:space="preserve">. </w:t>
      </w:r>
      <w:r w:rsidR="00F95BA8">
        <w:rPr>
          <w:rFonts w:ascii="Times New Roman" w:hAnsi="Times New Roman" w:cs="Times New Roman"/>
          <w:color w:val="000000" w:themeColor="text1"/>
          <w:sz w:val="24"/>
          <w:szCs w:val="24"/>
        </w:rPr>
        <w:t xml:space="preserve"> </w:t>
      </w:r>
      <w:r w:rsidRPr="005131F0">
        <w:rPr>
          <w:rFonts w:ascii="Times New Roman" w:hAnsi="Times New Roman" w:cs="Times New Roman"/>
          <w:color w:val="000000" w:themeColor="text1"/>
          <w:sz w:val="24"/>
          <w:szCs w:val="24"/>
        </w:rPr>
        <w:t>Registracijos dokumentai Pirkėjo vardu</w:t>
      </w:r>
      <w:r w:rsidR="00F95BA8">
        <w:rPr>
          <w:rFonts w:ascii="Times New Roman" w:hAnsi="Times New Roman" w:cs="Times New Roman"/>
          <w:color w:val="000000" w:themeColor="text1"/>
          <w:sz w:val="24"/>
          <w:szCs w:val="24"/>
        </w:rPr>
        <w:t>.</w:t>
      </w:r>
    </w:p>
    <w:p w14:paraId="62462EE0" w14:textId="61DBF764" w:rsidR="00F95BA8" w:rsidRPr="00D802CF" w:rsidRDefault="00F95BA8" w:rsidP="00F95BA8">
      <w:pPr>
        <w:pStyle w:val="Sraopastraipa"/>
        <w:tabs>
          <w:tab w:val="left" w:pos="1134"/>
          <w:tab w:val="left" w:pos="6660"/>
        </w:tabs>
        <w:spacing w:after="0" w:line="240" w:lineRule="auto"/>
        <w:ind w:left="0" w:firstLine="709"/>
        <w:contextualSpacing w:val="0"/>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6.  </w:t>
      </w:r>
      <w:r w:rsidRPr="00D802CF">
        <w:rPr>
          <w:rFonts w:ascii="Times New Roman" w:hAnsi="Times New Roman" w:cs="Times New Roman"/>
          <w:b/>
          <w:bCs/>
          <w:color w:val="000000" w:themeColor="text1"/>
          <w:sz w:val="24"/>
          <w:szCs w:val="24"/>
        </w:rPr>
        <w:t>Pateikiami su pasiūlymu dokumentai:</w:t>
      </w:r>
    </w:p>
    <w:p w14:paraId="6DEE8057" w14:textId="6DB460E0" w:rsidR="00F95BA8" w:rsidRPr="008F5546" w:rsidRDefault="00F95BA8" w:rsidP="00F95BA8">
      <w:pPr>
        <w:pStyle w:val="Sraopastraipa"/>
        <w:tabs>
          <w:tab w:val="left" w:pos="1134"/>
          <w:tab w:val="left" w:pos="1276"/>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6.1. Prekės dokumentai, pagal kuriuos galima nustatyti (identifikuoti) techninės specifikacijos 9 punkte Prekei reikalaujamas atitikti technines charakteristikas.</w:t>
      </w:r>
    </w:p>
    <w:p w14:paraId="4B19E69F" w14:textId="5118ADE5" w:rsidR="000A10B4" w:rsidRDefault="00F95BA8" w:rsidP="000A10B4">
      <w:pPr>
        <w:tabs>
          <w:tab w:val="left" w:pos="1134"/>
          <w:tab w:val="left" w:pos="6660"/>
        </w:tabs>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0A10B4" w:rsidRPr="008F5546">
        <w:rPr>
          <w:rFonts w:ascii="Times New Roman" w:hAnsi="Times New Roman" w:cs="Times New Roman"/>
          <w:color w:val="000000" w:themeColor="text1"/>
          <w:sz w:val="24"/>
          <w:szCs w:val="24"/>
        </w:rPr>
        <w:t>. Įsigijus Prekę ir pristačius ją Pirkėjo atstovui, Tiekėjas turės atlikti</w:t>
      </w:r>
      <w:r w:rsidR="000A10B4">
        <w:rPr>
          <w:rFonts w:ascii="Times New Roman" w:hAnsi="Times New Roman" w:cs="Times New Roman"/>
          <w:color w:val="000000" w:themeColor="text1"/>
          <w:sz w:val="24"/>
          <w:szCs w:val="24"/>
        </w:rPr>
        <w:t xml:space="preserve"> mokymus ir supažindinti Pirkėjo atstovą su Prekės valdymu, pagrindinėmis techninėmis charakteristikomis, kitais techniniais parametrais ir naudojimo instrukcija, kad būtų užtikrintas saugus ir teisingas Prekės eksploatavimas.</w:t>
      </w:r>
    </w:p>
    <w:p w14:paraId="3BB13861" w14:textId="746344CA" w:rsidR="000A10B4" w:rsidRDefault="00F95BA8" w:rsidP="00827E5D">
      <w:pPr>
        <w:tabs>
          <w:tab w:val="left" w:pos="1134"/>
          <w:tab w:val="left" w:pos="6660"/>
        </w:tabs>
        <w:spacing w:after="0" w:line="240" w:lineRule="auto"/>
        <w:ind w:firstLine="709"/>
        <w:jc w:val="both"/>
        <w:rPr>
          <w:rFonts w:ascii="Times New Roman" w:hAnsi="Times New Roman" w:cs="Times New Roman"/>
          <w:sz w:val="24"/>
          <w:szCs w:val="24"/>
          <w:lang w:eastAsia="lt-LT"/>
        </w:rPr>
      </w:pPr>
      <w:r>
        <w:rPr>
          <w:rFonts w:ascii="Times New Roman" w:hAnsi="Times New Roman" w:cs="Times New Roman"/>
          <w:color w:val="000000" w:themeColor="text1"/>
          <w:sz w:val="24"/>
          <w:szCs w:val="24"/>
        </w:rPr>
        <w:t>8</w:t>
      </w:r>
      <w:r w:rsidR="00827E5D">
        <w:rPr>
          <w:rFonts w:ascii="Times New Roman" w:hAnsi="Times New Roman" w:cs="Times New Roman"/>
          <w:color w:val="000000" w:themeColor="text1"/>
          <w:sz w:val="24"/>
          <w:szCs w:val="24"/>
        </w:rPr>
        <w:t xml:space="preserve">. </w:t>
      </w:r>
      <w:r w:rsidR="000A10B4" w:rsidRPr="00537096">
        <w:rPr>
          <w:rFonts w:ascii="Times New Roman" w:hAnsi="Times New Roman" w:cs="Times New Roman"/>
          <w:b/>
          <w:bCs/>
          <w:sz w:val="24"/>
          <w:szCs w:val="24"/>
        </w:rPr>
        <w:t>Prekių pirkimas vyks pagal žaliuosius kriterijus</w:t>
      </w:r>
      <w:r w:rsidR="000A10B4" w:rsidRPr="00537096">
        <w:rPr>
          <w:rFonts w:ascii="Times New Roman" w:hAnsi="Times New Roman" w:cs="Times New Roman"/>
          <w:sz w:val="24"/>
          <w:szCs w:val="24"/>
        </w:rPr>
        <w:t>: perkamos prekės turi būti tvirtos, ilgaamžės, funkcionalios, jos ar jų sudedamosios dalys tinkamos naudoti daug kartų ir (ar) lengvai pataisomos ir (ar) pakeičiamos. P</w:t>
      </w:r>
      <w:r w:rsidR="000A10B4" w:rsidRPr="00537096">
        <w:rPr>
          <w:rFonts w:ascii="Times New Roman" w:hAnsi="Times New Roman" w:cs="Times New Roman"/>
          <w:sz w:val="24"/>
          <w:szCs w:val="24"/>
          <w:lang w:eastAsia="lt-LT"/>
        </w:rPr>
        <w:t>aslaugai teikti ar darbams atlikti naudojama mažiau ar nenaudojama pavojingųjų cheminių medžiagų, neteršiama aplinka ir nekeliamas pavojus sveikatai.</w:t>
      </w:r>
    </w:p>
    <w:p w14:paraId="7CA0397F" w14:textId="77777777" w:rsidR="00F95BA8" w:rsidRDefault="00F7684C" w:rsidP="00F95BA8">
      <w:pPr>
        <w:tabs>
          <w:tab w:val="left" w:pos="1134"/>
          <w:tab w:val="left" w:pos="6660"/>
        </w:tabs>
        <w:spacing w:after="0" w:line="240" w:lineRule="auto"/>
        <w:ind w:firstLine="709"/>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Prekė turi būti </w:t>
      </w:r>
      <w:r w:rsidRPr="00B805A6">
        <w:rPr>
          <w:rFonts w:ascii="Times New Roman" w:hAnsi="Times New Roman" w:cs="Times New Roman"/>
          <w:sz w:val="24"/>
          <w:szCs w:val="24"/>
          <w:lang w:eastAsia="lt-LT"/>
        </w:rPr>
        <w:t>ilgo naudojimo, jo</w:t>
      </w:r>
      <w:r>
        <w:rPr>
          <w:rFonts w:ascii="Times New Roman" w:hAnsi="Times New Roman" w:cs="Times New Roman"/>
          <w:sz w:val="24"/>
          <w:szCs w:val="24"/>
          <w:lang w:eastAsia="lt-LT"/>
        </w:rPr>
        <w:t>s</w:t>
      </w:r>
      <w:r w:rsidRPr="00B805A6">
        <w:rPr>
          <w:rFonts w:ascii="Times New Roman" w:hAnsi="Times New Roman" w:cs="Times New Roman"/>
          <w:sz w:val="24"/>
          <w:szCs w:val="24"/>
          <w:lang w:eastAsia="lt-LT"/>
        </w:rPr>
        <w:t xml:space="preserve"> dalys, detalės yra taisomos ir keičiamos</w:t>
      </w:r>
      <w:r>
        <w:rPr>
          <w:rFonts w:ascii="Times New Roman" w:hAnsi="Times New Roman" w:cs="Times New Roman"/>
          <w:sz w:val="24"/>
          <w:szCs w:val="24"/>
          <w:lang w:eastAsia="lt-LT"/>
        </w:rPr>
        <w:t xml:space="preserve">, </w:t>
      </w:r>
      <w:r w:rsidRPr="00B805A6">
        <w:rPr>
          <w:rFonts w:ascii="Times New Roman" w:hAnsi="Times New Roman" w:cs="Times New Roman"/>
          <w:sz w:val="24"/>
          <w:szCs w:val="24"/>
          <w:lang w:eastAsia="lt-LT"/>
        </w:rPr>
        <w:t>priežiūra bei remonto darbai atliekami atsakingai ir laiku, užtikrinant</w:t>
      </w:r>
      <w:r>
        <w:rPr>
          <w:rFonts w:ascii="Times New Roman" w:hAnsi="Times New Roman" w:cs="Times New Roman"/>
          <w:sz w:val="24"/>
          <w:szCs w:val="24"/>
          <w:lang w:eastAsia="lt-LT"/>
        </w:rPr>
        <w:t xml:space="preserve"> Prekės</w:t>
      </w:r>
      <w:r w:rsidRPr="00B805A6">
        <w:rPr>
          <w:rFonts w:ascii="Times New Roman" w:hAnsi="Times New Roman" w:cs="Times New Roman"/>
          <w:sz w:val="24"/>
          <w:szCs w:val="24"/>
          <w:lang w:eastAsia="lt-LT"/>
        </w:rPr>
        <w:t xml:space="preserve"> tinkamumą naudoti kuo ilgesnį laiką. Susidėvėjusios dalys ir detalės keičiamos į ne prastesnės kokybės dalis ir detales, vadovaujantis gamintojo rekomendacijomis</w:t>
      </w:r>
      <w:r>
        <w:rPr>
          <w:rFonts w:ascii="Times New Roman" w:hAnsi="Times New Roman" w:cs="Times New Roman"/>
          <w:sz w:val="24"/>
          <w:szCs w:val="24"/>
          <w:lang w:eastAsia="lt-LT"/>
        </w:rPr>
        <w:t xml:space="preserve">, </w:t>
      </w:r>
      <w:r w:rsidRPr="00F7684C">
        <w:rPr>
          <w:rFonts w:ascii="Times New Roman" w:hAnsi="Times New Roman" w:cs="Times New Roman"/>
          <w:sz w:val="24"/>
          <w:szCs w:val="24"/>
          <w:lang w:eastAsia="lt-LT"/>
        </w:rPr>
        <w:t>visos metalinės konstrukcijos ir kt. dalys virtusios atliekomis yra tinkamos priduoti į metalo supirktuvę perdirbimui</w:t>
      </w:r>
      <w:r>
        <w:rPr>
          <w:rFonts w:ascii="Times New Roman" w:hAnsi="Times New Roman" w:cs="Times New Roman"/>
          <w:sz w:val="24"/>
          <w:szCs w:val="24"/>
          <w:lang w:eastAsia="lt-LT"/>
        </w:rPr>
        <w:t>.</w:t>
      </w:r>
    </w:p>
    <w:p w14:paraId="18CCBA2E" w14:textId="4AAB7EEE" w:rsidR="000A10B4" w:rsidRPr="001D575B" w:rsidRDefault="00F95BA8" w:rsidP="00F95BA8">
      <w:pPr>
        <w:tabs>
          <w:tab w:val="left" w:pos="1134"/>
          <w:tab w:val="left" w:pos="6660"/>
        </w:tabs>
        <w:spacing w:after="0" w:line="240" w:lineRule="auto"/>
        <w:ind w:firstLine="709"/>
        <w:jc w:val="both"/>
        <w:rPr>
          <w:rFonts w:ascii="Times New Roman" w:hAnsi="Times New Roman" w:cs="Times New Roman"/>
          <w:sz w:val="24"/>
          <w:szCs w:val="24"/>
          <w:lang w:eastAsia="lt-LT"/>
        </w:rPr>
      </w:pPr>
      <w:r>
        <w:rPr>
          <w:rFonts w:ascii="Times New Roman" w:hAnsi="Times New Roman" w:cs="Times New Roman"/>
          <w:sz w:val="24"/>
          <w:szCs w:val="24"/>
        </w:rPr>
        <w:t xml:space="preserve">9. </w:t>
      </w:r>
      <w:r w:rsidR="000A10B4">
        <w:rPr>
          <w:rFonts w:ascii="Times New Roman" w:hAnsi="Times New Roman" w:cs="Times New Roman"/>
          <w:sz w:val="24"/>
          <w:szCs w:val="24"/>
        </w:rPr>
        <w:t>Reikalavimai įsigyjamai Prekei:</w:t>
      </w:r>
    </w:p>
    <w:tbl>
      <w:tblPr>
        <w:tblStyle w:val="Lentelstinklelis"/>
        <w:tblW w:w="0" w:type="auto"/>
        <w:tblLook w:val="04A0" w:firstRow="1" w:lastRow="0" w:firstColumn="1" w:lastColumn="0" w:noHBand="0" w:noVBand="1"/>
      </w:tblPr>
      <w:tblGrid>
        <w:gridCol w:w="570"/>
        <w:gridCol w:w="5521"/>
        <w:gridCol w:w="3537"/>
      </w:tblGrid>
      <w:tr w:rsidR="003322D2" w:rsidRPr="001E4DFF" w14:paraId="3E3742E1" w14:textId="77777777" w:rsidTr="001E4DFF">
        <w:tc>
          <w:tcPr>
            <w:tcW w:w="570" w:type="dxa"/>
          </w:tcPr>
          <w:p w14:paraId="4F9FC1F0" w14:textId="2C276403" w:rsidR="003322D2" w:rsidRPr="001E4DFF" w:rsidRDefault="003322D2" w:rsidP="003322D2">
            <w:pPr>
              <w:tabs>
                <w:tab w:val="left" w:pos="2928"/>
              </w:tabs>
              <w:jc w:val="both"/>
              <w:rPr>
                <w:rFonts w:ascii="Times New Roman" w:hAnsi="Times New Roman" w:cs="Times New Roman"/>
                <w:b/>
                <w:bCs/>
                <w:sz w:val="20"/>
                <w:szCs w:val="20"/>
              </w:rPr>
            </w:pPr>
            <w:r w:rsidRPr="001E4DFF">
              <w:rPr>
                <w:rFonts w:ascii="Times New Roman" w:hAnsi="Times New Roman" w:cs="Times New Roman"/>
                <w:b/>
                <w:bCs/>
                <w:sz w:val="20"/>
                <w:szCs w:val="20"/>
              </w:rPr>
              <w:t>Eil. Nr.</w:t>
            </w:r>
          </w:p>
        </w:tc>
        <w:tc>
          <w:tcPr>
            <w:tcW w:w="5521" w:type="dxa"/>
          </w:tcPr>
          <w:p w14:paraId="3EDFFED0" w14:textId="0AF05A2E" w:rsidR="003322D2" w:rsidRPr="001E4DFF" w:rsidRDefault="003322D2" w:rsidP="003322D2">
            <w:pPr>
              <w:tabs>
                <w:tab w:val="left" w:pos="2928"/>
              </w:tabs>
              <w:jc w:val="both"/>
              <w:rPr>
                <w:rFonts w:ascii="Times New Roman" w:hAnsi="Times New Roman" w:cs="Times New Roman"/>
                <w:b/>
                <w:bCs/>
                <w:sz w:val="20"/>
                <w:szCs w:val="20"/>
              </w:rPr>
            </w:pPr>
            <w:r w:rsidRPr="001E4DFF">
              <w:rPr>
                <w:rFonts w:ascii="Times New Roman" w:hAnsi="Times New Roman" w:cs="Times New Roman"/>
                <w:b/>
                <w:bCs/>
                <w:sz w:val="20"/>
                <w:szCs w:val="20"/>
              </w:rPr>
              <w:t xml:space="preserve">                           Rodiklis</w:t>
            </w:r>
          </w:p>
        </w:tc>
        <w:tc>
          <w:tcPr>
            <w:tcW w:w="3537" w:type="dxa"/>
          </w:tcPr>
          <w:p w14:paraId="323F373F" w14:textId="3C9F6362" w:rsidR="003322D2" w:rsidRPr="001E4DFF" w:rsidRDefault="003322D2" w:rsidP="003322D2">
            <w:pPr>
              <w:tabs>
                <w:tab w:val="left" w:pos="2928"/>
              </w:tabs>
              <w:jc w:val="both"/>
              <w:rPr>
                <w:rFonts w:ascii="Times New Roman" w:hAnsi="Times New Roman" w:cs="Times New Roman"/>
                <w:b/>
                <w:bCs/>
                <w:sz w:val="20"/>
                <w:szCs w:val="20"/>
              </w:rPr>
            </w:pPr>
            <w:r w:rsidRPr="001E4DFF">
              <w:rPr>
                <w:rFonts w:ascii="Times New Roman" w:hAnsi="Times New Roman" w:cs="Times New Roman"/>
                <w:b/>
                <w:bCs/>
                <w:sz w:val="20"/>
                <w:szCs w:val="20"/>
              </w:rPr>
              <w:t>Reikalaujamo rodiklio reikšmė</w:t>
            </w:r>
          </w:p>
        </w:tc>
      </w:tr>
      <w:tr w:rsidR="003322D2" w:rsidRPr="001E4DFF" w14:paraId="30E21987" w14:textId="77777777" w:rsidTr="001E4DFF">
        <w:tc>
          <w:tcPr>
            <w:tcW w:w="570" w:type="dxa"/>
          </w:tcPr>
          <w:p w14:paraId="690D8728" w14:textId="0916032C" w:rsidR="003322D2" w:rsidRPr="001E4DFF" w:rsidRDefault="003322D2"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p>
        </w:tc>
        <w:tc>
          <w:tcPr>
            <w:tcW w:w="5521" w:type="dxa"/>
          </w:tcPr>
          <w:p w14:paraId="4706E611" w14:textId="124CE58F" w:rsidR="003322D2" w:rsidRPr="001E4DFF" w:rsidRDefault="003322D2" w:rsidP="003322D2">
            <w:pPr>
              <w:tabs>
                <w:tab w:val="left" w:pos="2928"/>
              </w:tabs>
              <w:rPr>
                <w:rFonts w:ascii="Times New Roman" w:hAnsi="Times New Roman" w:cs="Times New Roman"/>
                <w:sz w:val="20"/>
                <w:szCs w:val="20"/>
              </w:rPr>
            </w:pPr>
            <w:proofErr w:type="spellStart"/>
            <w:r w:rsidRPr="001E4DFF">
              <w:rPr>
                <w:rFonts w:ascii="Times New Roman" w:hAnsi="Times New Roman" w:cs="Times New Roman"/>
                <w:sz w:val="20"/>
                <w:szCs w:val="20"/>
              </w:rPr>
              <w:t>Savikrovė</w:t>
            </w:r>
            <w:proofErr w:type="spellEnd"/>
            <w:r w:rsidRPr="001E4DFF">
              <w:rPr>
                <w:rFonts w:ascii="Times New Roman" w:hAnsi="Times New Roman" w:cs="Times New Roman"/>
                <w:sz w:val="20"/>
                <w:szCs w:val="20"/>
              </w:rPr>
              <w:t xml:space="preserve"> dvigubo  rėmo </w:t>
            </w:r>
            <w:r w:rsidR="001E4DFF" w:rsidRPr="001E4DFF">
              <w:rPr>
                <w:rFonts w:ascii="Times New Roman" w:hAnsi="Times New Roman" w:cs="Times New Roman"/>
                <w:sz w:val="20"/>
                <w:szCs w:val="20"/>
              </w:rPr>
              <w:t xml:space="preserve">dviejų ašių </w:t>
            </w:r>
            <w:r w:rsidRPr="001E4DFF">
              <w:rPr>
                <w:rFonts w:ascii="Times New Roman" w:hAnsi="Times New Roman" w:cs="Times New Roman"/>
                <w:sz w:val="20"/>
                <w:szCs w:val="20"/>
              </w:rPr>
              <w:t>bortinė p</w:t>
            </w:r>
            <w:r w:rsidR="009C5060" w:rsidRPr="001E4DFF">
              <w:rPr>
                <w:rFonts w:ascii="Times New Roman" w:hAnsi="Times New Roman" w:cs="Times New Roman"/>
                <w:sz w:val="20"/>
                <w:szCs w:val="20"/>
              </w:rPr>
              <w:t>uspriekabė</w:t>
            </w:r>
            <w:r w:rsidR="000A10B4" w:rsidRPr="001E4DFF">
              <w:rPr>
                <w:rFonts w:ascii="Times New Roman" w:hAnsi="Times New Roman" w:cs="Times New Roman"/>
                <w:sz w:val="20"/>
                <w:szCs w:val="20"/>
              </w:rPr>
              <w:t xml:space="preserve"> </w:t>
            </w:r>
          </w:p>
        </w:tc>
        <w:tc>
          <w:tcPr>
            <w:tcW w:w="3537" w:type="dxa"/>
          </w:tcPr>
          <w:p w14:paraId="6EB50086" w14:textId="18E139DF" w:rsidR="003322D2" w:rsidRPr="001E4DFF" w:rsidRDefault="003322D2"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Keliamoji galia ne mažiau </w:t>
            </w:r>
            <w:r w:rsidR="001E4DFF" w:rsidRPr="001E4DFF">
              <w:rPr>
                <w:rFonts w:ascii="Times New Roman" w:hAnsi="Times New Roman" w:cs="Times New Roman"/>
                <w:sz w:val="20"/>
                <w:szCs w:val="20"/>
              </w:rPr>
              <w:t>10</w:t>
            </w:r>
            <w:r w:rsidRPr="001E4DFF">
              <w:rPr>
                <w:rFonts w:ascii="Times New Roman" w:hAnsi="Times New Roman" w:cs="Times New Roman"/>
                <w:sz w:val="20"/>
                <w:szCs w:val="20"/>
              </w:rPr>
              <w:t xml:space="preserve"> t</w:t>
            </w:r>
          </w:p>
        </w:tc>
      </w:tr>
      <w:tr w:rsidR="003322D2" w:rsidRPr="001E4DFF" w14:paraId="5ACEC249" w14:textId="77777777" w:rsidTr="001E4DFF">
        <w:tc>
          <w:tcPr>
            <w:tcW w:w="570" w:type="dxa"/>
          </w:tcPr>
          <w:p w14:paraId="6CFA2BD4" w14:textId="3210CCBC" w:rsidR="003322D2" w:rsidRPr="001E4DFF" w:rsidRDefault="003322D2"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2.</w:t>
            </w:r>
          </w:p>
        </w:tc>
        <w:tc>
          <w:tcPr>
            <w:tcW w:w="5521" w:type="dxa"/>
          </w:tcPr>
          <w:p w14:paraId="54705169" w14:textId="13486843" w:rsidR="003322D2" w:rsidRPr="001E4DFF" w:rsidRDefault="009C5060"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Puspriekabės</w:t>
            </w:r>
            <w:r w:rsidR="003322D2" w:rsidRPr="001E4DFF">
              <w:rPr>
                <w:rFonts w:ascii="Times New Roman" w:hAnsi="Times New Roman" w:cs="Times New Roman"/>
                <w:sz w:val="20"/>
                <w:szCs w:val="20"/>
              </w:rPr>
              <w:t xml:space="preserve"> </w:t>
            </w:r>
            <w:r w:rsidR="000A10B4" w:rsidRPr="001E4DFF">
              <w:rPr>
                <w:rFonts w:ascii="Times New Roman" w:hAnsi="Times New Roman" w:cs="Times New Roman"/>
                <w:sz w:val="20"/>
                <w:szCs w:val="20"/>
              </w:rPr>
              <w:t>bendras</w:t>
            </w:r>
            <w:r w:rsidR="00553EDB">
              <w:rPr>
                <w:rFonts w:ascii="Times New Roman" w:hAnsi="Times New Roman" w:cs="Times New Roman"/>
                <w:sz w:val="20"/>
                <w:szCs w:val="20"/>
              </w:rPr>
              <w:t xml:space="preserve"> ilgis</w:t>
            </w:r>
            <w:r w:rsidR="000A10B4" w:rsidRPr="001E4DFF">
              <w:rPr>
                <w:rFonts w:ascii="Times New Roman" w:hAnsi="Times New Roman" w:cs="Times New Roman"/>
                <w:sz w:val="20"/>
                <w:szCs w:val="20"/>
              </w:rPr>
              <w:t>/</w:t>
            </w:r>
            <w:r w:rsidR="002729AC" w:rsidRPr="001E4DFF">
              <w:rPr>
                <w:rFonts w:ascii="Times New Roman" w:hAnsi="Times New Roman" w:cs="Times New Roman"/>
                <w:sz w:val="20"/>
                <w:szCs w:val="20"/>
              </w:rPr>
              <w:t>tik puspriekabės</w:t>
            </w:r>
            <w:r w:rsidR="000A10B4" w:rsidRPr="001E4DFF">
              <w:rPr>
                <w:rFonts w:ascii="Times New Roman" w:hAnsi="Times New Roman" w:cs="Times New Roman"/>
                <w:sz w:val="20"/>
                <w:szCs w:val="20"/>
              </w:rPr>
              <w:t xml:space="preserve"> </w:t>
            </w:r>
            <w:r w:rsidR="003322D2" w:rsidRPr="001E4DFF">
              <w:rPr>
                <w:rFonts w:ascii="Times New Roman" w:hAnsi="Times New Roman" w:cs="Times New Roman"/>
                <w:sz w:val="20"/>
                <w:szCs w:val="20"/>
              </w:rPr>
              <w:t>ilgis</w:t>
            </w:r>
          </w:p>
        </w:tc>
        <w:tc>
          <w:tcPr>
            <w:tcW w:w="3537" w:type="dxa"/>
          </w:tcPr>
          <w:p w14:paraId="73F00A79" w14:textId="6E30E682" w:rsidR="003322D2" w:rsidRPr="001E4DFF" w:rsidRDefault="003322D2"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6,</w:t>
            </w:r>
            <w:r w:rsidR="001E4DFF" w:rsidRPr="001E4DFF">
              <w:rPr>
                <w:rFonts w:ascii="Times New Roman" w:hAnsi="Times New Roman" w:cs="Times New Roman"/>
                <w:sz w:val="20"/>
                <w:szCs w:val="20"/>
              </w:rPr>
              <w:t>2</w:t>
            </w:r>
            <w:r w:rsidR="002729AC" w:rsidRPr="001E4DFF">
              <w:rPr>
                <w:rFonts w:ascii="Times New Roman" w:hAnsi="Times New Roman" w:cs="Times New Roman"/>
                <w:sz w:val="20"/>
                <w:szCs w:val="20"/>
              </w:rPr>
              <w:t>/</w:t>
            </w:r>
            <w:r w:rsidR="001E4DFF" w:rsidRPr="001E4DFF">
              <w:rPr>
                <w:rFonts w:ascii="Times New Roman" w:hAnsi="Times New Roman" w:cs="Times New Roman"/>
                <w:sz w:val="20"/>
                <w:szCs w:val="20"/>
              </w:rPr>
              <w:t>3,9</w:t>
            </w:r>
            <w:r w:rsidRPr="001E4DFF">
              <w:rPr>
                <w:rFonts w:ascii="Times New Roman" w:hAnsi="Times New Roman" w:cs="Times New Roman"/>
                <w:sz w:val="20"/>
                <w:szCs w:val="20"/>
              </w:rPr>
              <w:t xml:space="preserve"> m</w:t>
            </w:r>
          </w:p>
        </w:tc>
      </w:tr>
      <w:tr w:rsidR="003322D2" w:rsidRPr="001E4DFF" w14:paraId="46928B5A" w14:textId="77777777" w:rsidTr="001E4DFF">
        <w:tc>
          <w:tcPr>
            <w:tcW w:w="570" w:type="dxa"/>
          </w:tcPr>
          <w:p w14:paraId="49004DF3" w14:textId="64D2BF85" w:rsidR="003322D2" w:rsidRPr="001E4DFF" w:rsidRDefault="003322D2"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3.</w:t>
            </w:r>
          </w:p>
        </w:tc>
        <w:tc>
          <w:tcPr>
            <w:tcW w:w="5521" w:type="dxa"/>
          </w:tcPr>
          <w:p w14:paraId="2BBB3E8B" w14:textId="7865EF13" w:rsidR="003322D2" w:rsidRPr="001E4DFF" w:rsidRDefault="001E4DFF"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Puspriekabės bendras plotis</w:t>
            </w:r>
          </w:p>
        </w:tc>
        <w:tc>
          <w:tcPr>
            <w:tcW w:w="3537" w:type="dxa"/>
          </w:tcPr>
          <w:p w14:paraId="495B171D" w14:textId="7487C3DB" w:rsidR="003322D2" w:rsidRPr="001E4DFF" w:rsidRDefault="003322D2"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Ne </w:t>
            </w:r>
            <w:r w:rsidR="001E4DFF" w:rsidRPr="001E4DFF">
              <w:rPr>
                <w:rFonts w:ascii="Times New Roman" w:hAnsi="Times New Roman" w:cs="Times New Roman"/>
                <w:sz w:val="20"/>
                <w:szCs w:val="20"/>
              </w:rPr>
              <w:t>daugiau 2,6 m</w:t>
            </w:r>
          </w:p>
        </w:tc>
      </w:tr>
      <w:tr w:rsidR="003322D2" w:rsidRPr="001E4DFF" w14:paraId="5DEA62DA" w14:textId="77777777" w:rsidTr="001E4DFF">
        <w:tc>
          <w:tcPr>
            <w:tcW w:w="570" w:type="dxa"/>
          </w:tcPr>
          <w:p w14:paraId="7EF8D109" w14:textId="19712942" w:rsidR="003322D2"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4.</w:t>
            </w:r>
          </w:p>
        </w:tc>
        <w:tc>
          <w:tcPr>
            <w:tcW w:w="5521" w:type="dxa"/>
          </w:tcPr>
          <w:p w14:paraId="2A784234" w14:textId="7BE44C92" w:rsidR="003322D2"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Išvertimo kampas</w:t>
            </w:r>
          </w:p>
        </w:tc>
        <w:tc>
          <w:tcPr>
            <w:tcW w:w="3537" w:type="dxa"/>
          </w:tcPr>
          <w:p w14:paraId="62908926" w14:textId="0CA2367A" w:rsidR="003322D2"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45 laipsniai</w:t>
            </w:r>
          </w:p>
        </w:tc>
      </w:tr>
      <w:tr w:rsidR="003322D2" w:rsidRPr="001E4DFF" w14:paraId="3CDEF712" w14:textId="77777777" w:rsidTr="001E4DFF">
        <w:tc>
          <w:tcPr>
            <w:tcW w:w="570" w:type="dxa"/>
          </w:tcPr>
          <w:p w14:paraId="03DF1C31" w14:textId="07674796" w:rsidR="003322D2"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5.</w:t>
            </w:r>
          </w:p>
        </w:tc>
        <w:tc>
          <w:tcPr>
            <w:tcW w:w="5521" w:type="dxa"/>
          </w:tcPr>
          <w:p w14:paraId="214932DC" w14:textId="08AA29C5" w:rsidR="003322D2"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w:t>
            </w:r>
            <w:r w:rsidR="009C5060" w:rsidRPr="001E4DFF">
              <w:rPr>
                <w:rFonts w:ascii="Times New Roman" w:hAnsi="Times New Roman" w:cs="Times New Roman"/>
                <w:sz w:val="20"/>
                <w:szCs w:val="20"/>
              </w:rPr>
              <w:t>uspriekabės</w:t>
            </w:r>
            <w:r w:rsidRPr="001E4DFF">
              <w:rPr>
                <w:rFonts w:ascii="Times New Roman" w:hAnsi="Times New Roman" w:cs="Times New Roman"/>
                <w:sz w:val="20"/>
                <w:szCs w:val="20"/>
              </w:rPr>
              <w:t xml:space="preserve"> dugno storis</w:t>
            </w:r>
          </w:p>
        </w:tc>
        <w:tc>
          <w:tcPr>
            <w:tcW w:w="3537" w:type="dxa"/>
          </w:tcPr>
          <w:p w14:paraId="1030D819" w14:textId="05E78285" w:rsidR="003322D2"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4 mm</w:t>
            </w:r>
          </w:p>
        </w:tc>
      </w:tr>
      <w:tr w:rsidR="007B62FE" w:rsidRPr="001E4DFF" w14:paraId="64D94E64" w14:textId="77777777" w:rsidTr="001E4DFF">
        <w:tc>
          <w:tcPr>
            <w:tcW w:w="570" w:type="dxa"/>
          </w:tcPr>
          <w:p w14:paraId="4BAA7546" w14:textId="614437E7"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6.</w:t>
            </w:r>
          </w:p>
        </w:tc>
        <w:tc>
          <w:tcPr>
            <w:tcW w:w="5521" w:type="dxa"/>
          </w:tcPr>
          <w:p w14:paraId="6561D3EC" w14:textId="12AED159"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w:t>
            </w:r>
            <w:r w:rsidR="009C5060" w:rsidRPr="001E4DFF">
              <w:rPr>
                <w:rFonts w:ascii="Times New Roman" w:hAnsi="Times New Roman" w:cs="Times New Roman"/>
                <w:sz w:val="20"/>
                <w:szCs w:val="20"/>
              </w:rPr>
              <w:t>uspriekabės</w:t>
            </w:r>
            <w:r w:rsidRPr="001E4DFF">
              <w:rPr>
                <w:rFonts w:ascii="Times New Roman" w:hAnsi="Times New Roman" w:cs="Times New Roman"/>
                <w:sz w:val="20"/>
                <w:szCs w:val="20"/>
              </w:rPr>
              <w:t xml:space="preserve"> bortų storis</w:t>
            </w:r>
          </w:p>
        </w:tc>
        <w:tc>
          <w:tcPr>
            <w:tcW w:w="3537" w:type="dxa"/>
          </w:tcPr>
          <w:p w14:paraId="750BE83C" w14:textId="1D86CAA3"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3 mm</w:t>
            </w:r>
          </w:p>
        </w:tc>
      </w:tr>
      <w:tr w:rsidR="007B62FE" w:rsidRPr="001E4DFF" w14:paraId="682B37C6" w14:textId="77777777" w:rsidTr="001E4DFF">
        <w:tc>
          <w:tcPr>
            <w:tcW w:w="570" w:type="dxa"/>
          </w:tcPr>
          <w:p w14:paraId="5DCBAC7B" w14:textId="7E936021"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7.</w:t>
            </w:r>
          </w:p>
        </w:tc>
        <w:tc>
          <w:tcPr>
            <w:tcW w:w="5521" w:type="dxa"/>
          </w:tcPr>
          <w:p w14:paraId="69A4CA37" w14:textId="24E33756"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Pneumatiniai stabdžiai</w:t>
            </w:r>
            <w:r w:rsidR="001E4DFF" w:rsidRPr="001E4DFF">
              <w:rPr>
                <w:rFonts w:ascii="Times New Roman" w:hAnsi="Times New Roman" w:cs="Times New Roman"/>
                <w:sz w:val="20"/>
                <w:szCs w:val="20"/>
              </w:rPr>
              <w:t xml:space="preserve"> (stabdantys visus keturis ratus)</w:t>
            </w:r>
          </w:p>
        </w:tc>
        <w:tc>
          <w:tcPr>
            <w:tcW w:w="3537" w:type="dxa"/>
          </w:tcPr>
          <w:p w14:paraId="71EE9085" w14:textId="7E474237"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4</w:t>
            </w:r>
          </w:p>
        </w:tc>
      </w:tr>
      <w:tr w:rsidR="007B62FE" w:rsidRPr="001E4DFF" w14:paraId="26544B7A" w14:textId="77777777" w:rsidTr="001E4DFF">
        <w:tc>
          <w:tcPr>
            <w:tcW w:w="570" w:type="dxa"/>
          </w:tcPr>
          <w:p w14:paraId="308641A3" w14:textId="7E7DE885" w:rsidR="007B62FE" w:rsidRPr="001E4DFF" w:rsidRDefault="005131F0" w:rsidP="003322D2">
            <w:pPr>
              <w:tabs>
                <w:tab w:val="left" w:pos="2928"/>
              </w:tabs>
              <w:rPr>
                <w:rFonts w:ascii="Times New Roman" w:hAnsi="Times New Roman" w:cs="Times New Roman"/>
                <w:sz w:val="20"/>
                <w:szCs w:val="20"/>
              </w:rPr>
            </w:pPr>
            <w:r>
              <w:rPr>
                <w:rFonts w:ascii="Times New Roman" w:hAnsi="Times New Roman" w:cs="Times New Roman"/>
                <w:sz w:val="20"/>
                <w:szCs w:val="20"/>
              </w:rPr>
              <w:t>8</w:t>
            </w:r>
            <w:r w:rsidR="007B62FE" w:rsidRPr="001E4DFF">
              <w:rPr>
                <w:rFonts w:ascii="Times New Roman" w:hAnsi="Times New Roman" w:cs="Times New Roman"/>
                <w:sz w:val="20"/>
                <w:szCs w:val="20"/>
              </w:rPr>
              <w:t>.</w:t>
            </w:r>
          </w:p>
        </w:tc>
        <w:tc>
          <w:tcPr>
            <w:tcW w:w="5521" w:type="dxa"/>
          </w:tcPr>
          <w:p w14:paraId="2990E195" w14:textId="791F9C1C"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Padangų matmenys</w:t>
            </w:r>
          </w:p>
        </w:tc>
        <w:tc>
          <w:tcPr>
            <w:tcW w:w="3537" w:type="dxa"/>
          </w:tcPr>
          <w:p w14:paraId="362AE307" w14:textId="5D77E262"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 kaip 500/50-</w:t>
            </w:r>
            <w:r w:rsidR="001E4DFF" w:rsidRPr="001E4DFF">
              <w:rPr>
                <w:rFonts w:ascii="Times New Roman" w:hAnsi="Times New Roman" w:cs="Times New Roman"/>
                <w:sz w:val="20"/>
                <w:szCs w:val="20"/>
              </w:rPr>
              <w:t xml:space="preserve"> R</w:t>
            </w:r>
            <w:r w:rsidRPr="001E4DFF">
              <w:rPr>
                <w:rFonts w:ascii="Times New Roman" w:hAnsi="Times New Roman" w:cs="Times New Roman"/>
                <w:sz w:val="20"/>
                <w:szCs w:val="20"/>
              </w:rPr>
              <w:t>17</w:t>
            </w:r>
          </w:p>
        </w:tc>
      </w:tr>
      <w:tr w:rsidR="007B62FE" w:rsidRPr="001E4DFF" w14:paraId="7D843956" w14:textId="77777777" w:rsidTr="001E4DFF">
        <w:tc>
          <w:tcPr>
            <w:tcW w:w="570" w:type="dxa"/>
          </w:tcPr>
          <w:p w14:paraId="46B5C0F9" w14:textId="5B5670CC" w:rsidR="007B62FE" w:rsidRPr="001E4DFF" w:rsidRDefault="005131F0" w:rsidP="003322D2">
            <w:pPr>
              <w:tabs>
                <w:tab w:val="left" w:pos="2928"/>
              </w:tabs>
              <w:rPr>
                <w:rFonts w:ascii="Times New Roman" w:hAnsi="Times New Roman" w:cs="Times New Roman"/>
                <w:sz w:val="20"/>
                <w:szCs w:val="20"/>
              </w:rPr>
            </w:pPr>
            <w:r>
              <w:rPr>
                <w:rFonts w:ascii="Times New Roman" w:hAnsi="Times New Roman" w:cs="Times New Roman"/>
                <w:sz w:val="20"/>
                <w:szCs w:val="20"/>
              </w:rPr>
              <w:t>9</w:t>
            </w:r>
            <w:r w:rsidR="007B62FE" w:rsidRPr="001E4DFF">
              <w:rPr>
                <w:rFonts w:ascii="Times New Roman" w:hAnsi="Times New Roman" w:cs="Times New Roman"/>
                <w:sz w:val="20"/>
                <w:szCs w:val="20"/>
              </w:rPr>
              <w:t>.</w:t>
            </w:r>
          </w:p>
        </w:tc>
        <w:tc>
          <w:tcPr>
            <w:tcW w:w="5521" w:type="dxa"/>
          </w:tcPr>
          <w:p w14:paraId="45B8E188" w14:textId="68304ECF"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Hidraulinės alyvos bakas sumontuotas ant p</w:t>
            </w:r>
            <w:r w:rsidR="009C5060" w:rsidRPr="001E4DFF">
              <w:rPr>
                <w:rFonts w:ascii="Times New Roman" w:hAnsi="Times New Roman" w:cs="Times New Roman"/>
                <w:sz w:val="20"/>
                <w:szCs w:val="20"/>
              </w:rPr>
              <w:t>uspriekabės</w:t>
            </w:r>
            <w:r w:rsidR="001E4DFF" w:rsidRPr="001E4DFF">
              <w:rPr>
                <w:rFonts w:ascii="Times New Roman" w:hAnsi="Times New Roman" w:cs="Times New Roman"/>
                <w:sz w:val="20"/>
                <w:szCs w:val="20"/>
              </w:rPr>
              <w:t xml:space="preserve"> </w:t>
            </w:r>
          </w:p>
        </w:tc>
        <w:tc>
          <w:tcPr>
            <w:tcW w:w="3537" w:type="dxa"/>
          </w:tcPr>
          <w:p w14:paraId="60B0E669" w14:textId="12FA17DF"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Ne mažesnis </w:t>
            </w:r>
            <w:r w:rsidR="00F61F8D" w:rsidRPr="001E4DFF">
              <w:rPr>
                <w:rFonts w:ascii="Times New Roman" w:hAnsi="Times New Roman" w:cs="Times New Roman"/>
                <w:sz w:val="20"/>
                <w:szCs w:val="20"/>
              </w:rPr>
              <w:t>6</w:t>
            </w:r>
            <w:r w:rsidRPr="001E4DFF">
              <w:rPr>
                <w:rFonts w:ascii="Times New Roman" w:hAnsi="Times New Roman" w:cs="Times New Roman"/>
                <w:sz w:val="20"/>
                <w:szCs w:val="20"/>
              </w:rPr>
              <w:t>0 l</w:t>
            </w:r>
          </w:p>
        </w:tc>
      </w:tr>
      <w:tr w:rsidR="007B62FE" w:rsidRPr="001E4DFF" w14:paraId="1CC3762F" w14:textId="77777777" w:rsidTr="001E4DFF">
        <w:tc>
          <w:tcPr>
            <w:tcW w:w="570" w:type="dxa"/>
          </w:tcPr>
          <w:p w14:paraId="5D0FC451" w14:textId="06E222DD"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sidR="005131F0">
              <w:rPr>
                <w:rFonts w:ascii="Times New Roman" w:hAnsi="Times New Roman" w:cs="Times New Roman"/>
                <w:sz w:val="20"/>
                <w:szCs w:val="20"/>
              </w:rPr>
              <w:t>0</w:t>
            </w:r>
            <w:r w:rsidRPr="001E4DFF">
              <w:rPr>
                <w:rFonts w:ascii="Times New Roman" w:hAnsi="Times New Roman" w:cs="Times New Roman"/>
                <w:sz w:val="20"/>
                <w:szCs w:val="20"/>
              </w:rPr>
              <w:t>.</w:t>
            </w:r>
          </w:p>
        </w:tc>
        <w:tc>
          <w:tcPr>
            <w:tcW w:w="5521" w:type="dxa"/>
          </w:tcPr>
          <w:p w14:paraId="40EB4532" w14:textId="292814F3"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Plunžerinis siurblys</w:t>
            </w:r>
            <w:r w:rsidR="001E4DFF" w:rsidRPr="001E4DFF">
              <w:rPr>
                <w:rFonts w:ascii="Times New Roman" w:hAnsi="Times New Roman" w:cs="Times New Roman"/>
                <w:sz w:val="20"/>
                <w:szCs w:val="20"/>
              </w:rPr>
              <w:t xml:space="preserve"> valdomas hidraulika (ne nuo kardano)</w:t>
            </w:r>
          </w:p>
        </w:tc>
        <w:tc>
          <w:tcPr>
            <w:tcW w:w="3537" w:type="dxa"/>
          </w:tcPr>
          <w:p w14:paraId="1CCA6CFA" w14:textId="66FBA232"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mažesnis 100 cc</w:t>
            </w:r>
          </w:p>
        </w:tc>
      </w:tr>
      <w:tr w:rsidR="007B62FE" w:rsidRPr="001E4DFF" w14:paraId="1556ED43" w14:textId="77777777" w:rsidTr="001E4DFF">
        <w:tc>
          <w:tcPr>
            <w:tcW w:w="570" w:type="dxa"/>
          </w:tcPr>
          <w:p w14:paraId="1AE19534" w14:textId="7EAFBE33"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sidR="005131F0">
              <w:rPr>
                <w:rFonts w:ascii="Times New Roman" w:hAnsi="Times New Roman" w:cs="Times New Roman"/>
                <w:sz w:val="20"/>
                <w:szCs w:val="20"/>
              </w:rPr>
              <w:t>1</w:t>
            </w:r>
            <w:r w:rsidRPr="001E4DFF">
              <w:rPr>
                <w:rFonts w:ascii="Times New Roman" w:hAnsi="Times New Roman" w:cs="Times New Roman"/>
                <w:sz w:val="20"/>
                <w:szCs w:val="20"/>
              </w:rPr>
              <w:t>.</w:t>
            </w:r>
          </w:p>
        </w:tc>
        <w:tc>
          <w:tcPr>
            <w:tcW w:w="5521" w:type="dxa"/>
          </w:tcPr>
          <w:p w14:paraId="5B25A522" w14:textId="322F3C53"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sumontuoto ant p</w:t>
            </w:r>
            <w:r w:rsidR="009C5060" w:rsidRPr="001E4DFF">
              <w:rPr>
                <w:rFonts w:ascii="Times New Roman" w:hAnsi="Times New Roman" w:cs="Times New Roman"/>
                <w:sz w:val="20"/>
                <w:szCs w:val="20"/>
              </w:rPr>
              <w:t>uspriekabės</w:t>
            </w:r>
            <w:r w:rsidRPr="001E4DFF">
              <w:rPr>
                <w:rFonts w:ascii="Times New Roman" w:hAnsi="Times New Roman" w:cs="Times New Roman"/>
                <w:sz w:val="20"/>
                <w:szCs w:val="20"/>
              </w:rPr>
              <w:t xml:space="preserve"> siekis</w:t>
            </w:r>
          </w:p>
        </w:tc>
        <w:tc>
          <w:tcPr>
            <w:tcW w:w="3537" w:type="dxa"/>
          </w:tcPr>
          <w:p w14:paraId="4E3D00DD" w14:textId="52108544"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6,5 m</w:t>
            </w:r>
          </w:p>
        </w:tc>
      </w:tr>
      <w:tr w:rsidR="007B62FE" w:rsidRPr="001E4DFF" w14:paraId="096F902A" w14:textId="77777777" w:rsidTr="001E4DFF">
        <w:tc>
          <w:tcPr>
            <w:tcW w:w="570" w:type="dxa"/>
          </w:tcPr>
          <w:p w14:paraId="4390A97D" w14:textId="7C454E0A"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sidR="005131F0">
              <w:rPr>
                <w:rFonts w:ascii="Times New Roman" w:hAnsi="Times New Roman" w:cs="Times New Roman"/>
                <w:sz w:val="20"/>
                <w:szCs w:val="20"/>
              </w:rPr>
              <w:t>2</w:t>
            </w:r>
            <w:r w:rsidRPr="001E4DFF">
              <w:rPr>
                <w:rFonts w:ascii="Times New Roman" w:hAnsi="Times New Roman" w:cs="Times New Roman"/>
                <w:sz w:val="20"/>
                <w:szCs w:val="20"/>
              </w:rPr>
              <w:t>.</w:t>
            </w:r>
          </w:p>
        </w:tc>
        <w:tc>
          <w:tcPr>
            <w:tcW w:w="5521" w:type="dxa"/>
          </w:tcPr>
          <w:p w14:paraId="1FC2E918" w14:textId="6D9A697E" w:rsidR="007B62FE" w:rsidRPr="001E4DFF" w:rsidRDefault="007B62FE"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keliamoji galia pilname siekyje</w:t>
            </w:r>
          </w:p>
        </w:tc>
        <w:tc>
          <w:tcPr>
            <w:tcW w:w="3537" w:type="dxa"/>
          </w:tcPr>
          <w:p w14:paraId="1374F88A" w14:textId="593AC66B" w:rsidR="007B62FE"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500 kg</w:t>
            </w:r>
          </w:p>
        </w:tc>
      </w:tr>
      <w:tr w:rsidR="007B62FE" w:rsidRPr="001E4DFF" w14:paraId="0B8F01B0" w14:textId="77777777" w:rsidTr="001E4DFF">
        <w:tc>
          <w:tcPr>
            <w:tcW w:w="570" w:type="dxa"/>
          </w:tcPr>
          <w:p w14:paraId="0A90BDF9" w14:textId="026E4565" w:rsidR="007B62FE"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sidR="005131F0">
              <w:rPr>
                <w:rFonts w:ascii="Times New Roman" w:hAnsi="Times New Roman" w:cs="Times New Roman"/>
                <w:sz w:val="20"/>
                <w:szCs w:val="20"/>
              </w:rPr>
              <w:t>3</w:t>
            </w:r>
            <w:r w:rsidRPr="001E4DFF">
              <w:rPr>
                <w:rFonts w:ascii="Times New Roman" w:hAnsi="Times New Roman" w:cs="Times New Roman"/>
                <w:sz w:val="20"/>
                <w:szCs w:val="20"/>
              </w:rPr>
              <w:t>.</w:t>
            </w:r>
          </w:p>
        </w:tc>
        <w:tc>
          <w:tcPr>
            <w:tcW w:w="5521" w:type="dxa"/>
          </w:tcPr>
          <w:p w14:paraId="6DD4B3AD" w14:textId="0EDCD152" w:rsidR="007B62FE"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keliamoji galia 4 m atstumu</w:t>
            </w:r>
          </w:p>
        </w:tc>
        <w:tc>
          <w:tcPr>
            <w:tcW w:w="3537" w:type="dxa"/>
          </w:tcPr>
          <w:p w14:paraId="13FDD2DC" w14:textId="11CFCFFD" w:rsidR="007B62FE"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840 kg</w:t>
            </w:r>
          </w:p>
        </w:tc>
      </w:tr>
      <w:tr w:rsidR="00C4262A" w:rsidRPr="001E4DFF" w14:paraId="3AE9BCA7" w14:textId="77777777" w:rsidTr="001E4DFF">
        <w:tc>
          <w:tcPr>
            <w:tcW w:w="570" w:type="dxa"/>
          </w:tcPr>
          <w:p w14:paraId="08A296BF" w14:textId="64A9B513"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sidR="005131F0">
              <w:rPr>
                <w:rFonts w:ascii="Times New Roman" w:hAnsi="Times New Roman" w:cs="Times New Roman"/>
                <w:sz w:val="20"/>
                <w:szCs w:val="20"/>
              </w:rPr>
              <w:t>4</w:t>
            </w:r>
            <w:r w:rsidRPr="001E4DFF">
              <w:rPr>
                <w:rFonts w:ascii="Times New Roman" w:hAnsi="Times New Roman" w:cs="Times New Roman"/>
                <w:sz w:val="20"/>
                <w:szCs w:val="20"/>
              </w:rPr>
              <w:t>.</w:t>
            </w:r>
          </w:p>
        </w:tc>
        <w:tc>
          <w:tcPr>
            <w:tcW w:w="5521" w:type="dxa"/>
          </w:tcPr>
          <w:p w14:paraId="607DE072" w14:textId="6FBCBDCD"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Darbinis slėgis sistemoje</w:t>
            </w:r>
          </w:p>
        </w:tc>
        <w:tc>
          <w:tcPr>
            <w:tcW w:w="3537" w:type="dxa"/>
          </w:tcPr>
          <w:p w14:paraId="5818650E" w14:textId="0EC161FD"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200 bar</w:t>
            </w:r>
          </w:p>
        </w:tc>
      </w:tr>
      <w:tr w:rsidR="00C4262A" w:rsidRPr="001E4DFF" w14:paraId="6A48A66A" w14:textId="77777777" w:rsidTr="001E4DFF">
        <w:tc>
          <w:tcPr>
            <w:tcW w:w="570" w:type="dxa"/>
          </w:tcPr>
          <w:p w14:paraId="28A6649C" w14:textId="0031707C"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sidR="005131F0">
              <w:rPr>
                <w:rFonts w:ascii="Times New Roman" w:hAnsi="Times New Roman" w:cs="Times New Roman"/>
                <w:sz w:val="20"/>
                <w:szCs w:val="20"/>
              </w:rPr>
              <w:t>5</w:t>
            </w:r>
            <w:r w:rsidRPr="001E4DFF">
              <w:rPr>
                <w:rFonts w:ascii="Times New Roman" w:hAnsi="Times New Roman" w:cs="Times New Roman"/>
                <w:sz w:val="20"/>
                <w:szCs w:val="20"/>
              </w:rPr>
              <w:t>.</w:t>
            </w:r>
          </w:p>
        </w:tc>
        <w:tc>
          <w:tcPr>
            <w:tcW w:w="5521" w:type="dxa"/>
          </w:tcPr>
          <w:p w14:paraId="126E8A9E" w14:textId="4401D6E5"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Atraminė koja</w:t>
            </w:r>
          </w:p>
        </w:tc>
        <w:tc>
          <w:tcPr>
            <w:tcW w:w="3537" w:type="dxa"/>
          </w:tcPr>
          <w:p w14:paraId="35C88FFD" w14:textId="7E2BDFB7"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Atverčiama</w:t>
            </w:r>
          </w:p>
        </w:tc>
      </w:tr>
      <w:tr w:rsidR="00C4262A" w:rsidRPr="001E4DFF" w14:paraId="7882EC5F" w14:textId="77777777" w:rsidTr="001E4DFF">
        <w:tc>
          <w:tcPr>
            <w:tcW w:w="570" w:type="dxa"/>
          </w:tcPr>
          <w:p w14:paraId="45AE2193" w14:textId="676062AB" w:rsidR="00C4262A" w:rsidRPr="001E4DFF" w:rsidRDefault="005131F0" w:rsidP="003322D2">
            <w:pPr>
              <w:tabs>
                <w:tab w:val="left" w:pos="2928"/>
              </w:tabs>
              <w:rPr>
                <w:rFonts w:ascii="Times New Roman" w:hAnsi="Times New Roman" w:cs="Times New Roman"/>
                <w:sz w:val="20"/>
                <w:szCs w:val="20"/>
              </w:rPr>
            </w:pPr>
            <w:r>
              <w:rPr>
                <w:rFonts w:ascii="Times New Roman" w:hAnsi="Times New Roman" w:cs="Times New Roman"/>
                <w:sz w:val="20"/>
                <w:szCs w:val="20"/>
              </w:rPr>
              <w:t>16</w:t>
            </w:r>
            <w:r w:rsidR="00C4262A" w:rsidRPr="001E4DFF">
              <w:rPr>
                <w:rFonts w:ascii="Times New Roman" w:hAnsi="Times New Roman" w:cs="Times New Roman"/>
                <w:sz w:val="20"/>
                <w:szCs w:val="20"/>
              </w:rPr>
              <w:t>.</w:t>
            </w:r>
          </w:p>
        </w:tc>
        <w:tc>
          <w:tcPr>
            <w:tcW w:w="5521" w:type="dxa"/>
          </w:tcPr>
          <w:p w14:paraId="444ACD3C" w14:textId="199D3C9A" w:rsidR="00C4262A" w:rsidRPr="001E4DFF" w:rsidRDefault="00C4262A"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Kaušas</w:t>
            </w:r>
            <w:r w:rsidR="002729AC" w:rsidRPr="001E4DFF">
              <w:rPr>
                <w:rFonts w:ascii="Times New Roman" w:hAnsi="Times New Roman" w:cs="Times New Roman"/>
                <w:sz w:val="20"/>
                <w:szCs w:val="20"/>
              </w:rPr>
              <w:t xml:space="preserve"> </w:t>
            </w:r>
          </w:p>
        </w:tc>
        <w:tc>
          <w:tcPr>
            <w:tcW w:w="3537" w:type="dxa"/>
          </w:tcPr>
          <w:p w14:paraId="04B03F8E" w14:textId="6EC2FD08" w:rsidR="00C4262A" w:rsidRPr="001E4DFF" w:rsidRDefault="002729AC"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 Ne mažesnis nei </w:t>
            </w:r>
            <w:r w:rsidR="00C4262A" w:rsidRPr="001E4DFF">
              <w:rPr>
                <w:rFonts w:ascii="Times New Roman" w:hAnsi="Times New Roman" w:cs="Times New Roman"/>
                <w:sz w:val="20"/>
                <w:szCs w:val="20"/>
              </w:rPr>
              <w:t>400 l</w:t>
            </w:r>
          </w:p>
        </w:tc>
      </w:tr>
      <w:tr w:rsidR="002729AC" w:rsidRPr="001E4DFF" w14:paraId="6F78F03E" w14:textId="77777777" w:rsidTr="001E4DFF">
        <w:tc>
          <w:tcPr>
            <w:tcW w:w="570" w:type="dxa"/>
          </w:tcPr>
          <w:p w14:paraId="70FE084E" w14:textId="02F03025" w:rsidR="002729AC" w:rsidRPr="001E4DFF" w:rsidRDefault="005131F0" w:rsidP="003322D2">
            <w:pPr>
              <w:tabs>
                <w:tab w:val="left" w:pos="2928"/>
              </w:tabs>
              <w:rPr>
                <w:rFonts w:ascii="Times New Roman" w:hAnsi="Times New Roman" w:cs="Times New Roman"/>
                <w:sz w:val="20"/>
                <w:szCs w:val="20"/>
              </w:rPr>
            </w:pPr>
            <w:r>
              <w:rPr>
                <w:rFonts w:ascii="Times New Roman" w:hAnsi="Times New Roman" w:cs="Times New Roman"/>
                <w:sz w:val="20"/>
                <w:szCs w:val="20"/>
              </w:rPr>
              <w:t>17</w:t>
            </w:r>
            <w:r w:rsidR="00B056E9" w:rsidRPr="001E4DFF">
              <w:rPr>
                <w:rFonts w:ascii="Times New Roman" w:hAnsi="Times New Roman" w:cs="Times New Roman"/>
                <w:sz w:val="20"/>
                <w:szCs w:val="20"/>
              </w:rPr>
              <w:t>.</w:t>
            </w:r>
          </w:p>
        </w:tc>
        <w:tc>
          <w:tcPr>
            <w:tcW w:w="5521" w:type="dxa"/>
          </w:tcPr>
          <w:p w14:paraId="5C91874E" w14:textId="23851928" w:rsidR="002729AC" w:rsidRPr="001E4DFF" w:rsidRDefault="002729AC"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Atverčiami bortai</w:t>
            </w:r>
          </w:p>
        </w:tc>
        <w:tc>
          <w:tcPr>
            <w:tcW w:w="3537" w:type="dxa"/>
          </w:tcPr>
          <w:p w14:paraId="560095A0" w14:textId="77F9C2DC" w:rsidR="002729AC" w:rsidRPr="001E4DFF" w:rsidRDefault="001E4DFF" w:rsidP="003322D2">
            <w:pPr>
              <w:tabs>
                <w:tab w:val="left" w:pos="2928"/>
              </w:tabs>
              <w:rPr>
                <w:rFonts w:ascii="Times New Roman" w:hAnsi="Times New Roman" w:cs="Times New Roman"/>
                <w:sz w:val="20"/>
                <w:szCs w:val="20"/>
              </w:rPr>
            </w:pPr>
            <w:r>
              <w:rPr>
                <w:rFonts w:ascii="Times New Roman" w:hAnsi="Times New Roman" w:cs="Times New Roman"/>
                <w:sz w:val="20"/>
                <w:szCs w:val="20"/>
              </w:rPr>
              <w:t>Ne mažiau nei a</w:t>
            </w:r>
            <w:r w:rsidR="00B056E9" w:rsidRPr="001E4DFF">
              <w:rPr>
                <w:rFonts w:ascii="Times New Roman" w:hAnsi="Times New Roman" w:cs="Times New Roman"/>
                <w:sz w:val="20"/>
                <w:szCs w:val="20"/>
              </w:rPr>
              <w:t>tverčiami bortai iš galo</w:t>
            </w:r>
          </w:p>
        </w:tc>
      </w:tr>
      <w:tr w:rsidR="0088459B" w:rsidRPr="001E4DFF" w14:paraId="1827770B" w14:textId="77777777" w:rsidTr="001E4DFF">
        <w:tc>
          <w:tcPr>
            <w:tcW w:w="570" w:type="dxa"/>
          </w:tcPr>
          <w:p w14:paraId="2119E488" w14:textId="32A34042" w:rsidR="0088459B" w:rsidRPr="001E4DFF" w:rsidRDefault="005131F0" w:rsidP="003322D2">
            <w:pPr>
              <w:tabs>
                <w:tab w:val="left" w:pos="2928"/>
              </w:tabs>
              <w:rPr>
                <w:rFonts w:ascii="Times New Roman" w:hAnsi="Times New Roman" w:cs="Times New Roman"/>
                <w:sz w:val="20"/>
                <w:szCs w:val="20"/>
              </w:rPr>
            </w:pPr>
            <w:r>
              <w:rPr>
                <w:rFonts w:ascii="Times New Roman" w:hAnsi="Times New Roman" w:cs="Times New Roman"/>
                <w:sz w:val="20"/>
                <w:szCs w:val="20"/>
              </w:rPr>
              <w:t>18</w:t>
            </w:r>
            <w:r w:rsidR="0088459B" w:rsidRPr="001E4DFF">
              <w:rPr>
                <w:rFonts w:ascii="Times New Roman" w:hAnsi="Times New Roman" w:cs="Times New Roman"/>
                <w:sz w:val="20"/>
                <w:szCs w:val="20"/>
              </w:rPr>
              <w:t>.</w:t>
            </w:r>
          </w:p>
        </w:tc>
        <w:tc>
          <w:tcPr>
            <w:tcW w:w="5521" w:type="dxa"/>
          </w:tcPr>
          <w:p w14:paraId="7960F624" w14:textId="77E6A776" w:rsidR="0088459B" w:rsidRPr="001E4DFF" w:rsidRDefault="0088459B"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Griebtuvas</w:t>
            </w:r>
          </w:p>
        </w:tc>
        <w:tc>
          <w:tcPr>
            <w:tcW w:w="3537" w:type="dxa"/>
          </w:tcPr>
          <w:p w14:paraId="17CFC0E3" w14:textId="20CBDA15" w:rsidR="0088459B" w:rsidRPr="001E4DFF" w:rsidRDefault="0088459B"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mažesnis 0,2 kvadrato</w:t>
            </w:r>
          </w:p>
        </w:tc>
      </w:tr>
      <w:tr w:rsidR="003906D3" w:rsidRPr="001E4DFF" w14:paraId="5410ADCC" w14:textId="77777777" w:rsidTr="001E4DFF">
        <w:tc>
          <w:tcPr>
            <w:tcW w:w="570" w:type="dxa"/>
          </w:tcPr>
          <w:p w14:paraId="38AB92E0" w14:textId="3E9FB8BD" w:rsidR="003906D3" w:rsidRPr="001E4DFF" w:rsidRDefault="005131F0" w:rsidP="003322D2">
            <w:pPr>
              <w:tabs>
                <w:tab w:val="left" w:pos="2928"/>
              </w:tabs>
              <w:rPr>
                <w:rFonts w:ascii="Times New Roman" w:hAnsi="Times New Roman" w:cs="Times New Roman"/>
                <w:sz w:val="20"/>
                <w:szCs w:val="20"/>
              </w:rPr>
            </w:pPr>
            <w:r>
              <w:rPr>
                <w:rFonts w:ascii="Times New Roman" w:hAnsi="Times New Roman" w:cs="Times New Roman"/>
                <w:sz w:val="20"/>
                <w:szCs w:val="20"/>
              </w:rPr>
              <w:t>19</w:t>
            </w:r>
            <w:r w:rsidR="003906D3" w:rsidRPr="001E4DFF">
              <w:rPr>
                <w:rFonts w:ascii="Times New Roman" w:hAnsi="Times New Roman" w:cs="Times New Roman"/>
                <w:sz w:val="20"/>
                <w:szCs w:val="20"/>
              </w:rPr>
              <w:t>.</w:t>
            </w:r>
            <w:r w:rsidR="00D802CF">
              <w:rPr>
                <w:rFonts w:ascii="Times New Roman" w:hAnsi="Times New Roman" w:cs="Times New Roman"/>
                <w:sz w:val="20"/>
                <w:szCs w:val="20"/>
              </w:rPr>
              <w:t>*</w:t>
            </w:r>
          </w:p>
        </w:tc>
        <w:tc>
          <w:tcPr>
            <w:tcW w:w="5521" w:type="dxa"/>
          </w:tcPr>
          <w:p w14:paraId="292E60D6" w14:textId="4C68CE14" w:rsidR="003906D3" w:rsidRPr="001E4DFF" w:rsidRDefault="003906D3"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valdymas iš traktoriaus kabinos</w:t>
            </w:r>
            <w:r w:rsidR="00D05F6C" w:rsidRPr="001E4DFF">
              <w:rPr>
                <w:rFonts w:ascii="Times New Roman" w:hAnsi="Times New Roman" w:cs="Times New Roman"/>
                <w:sz w:val="20"/>
                <w:szCs w:val="20"/>
              </w:rPr>
              <w:t xml:space="preserve"> elektriniu pultu</w:t>
            </w:r>
          </w:p>
        </w:tc>
        <w:tc>
          <w:tcPr>
            <w:tcW w:w="3537" w:type="dxa"/>
          </w:tcPr>
          <w:p w14:paraId="7345B3D3" w14:textId="16FBB810" w:rsidR="003906D3" w:rsidRPr="001E4DFF" w:rsidRDefault="003906D3"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Turi būti (pajungimas </w:t>
            </w:r>
            <w:r w:rsidR="00D05F6C" w:rsidRPr="001E4DFF">
              <w:rPr>
                <w:rFonts w:ascii="Times New Roman" w:hAnsi="Times New Roman" w:cs="Times New Roman"/>
                <w:sz w:val="20"/>
                <w:szCs w:val="20"/>
              </w:rPr>
              <w:t xml:space="preserve">turi būti </w:t>
            </w:r>
            <w:r w:rsidRPr="001E4DFF">
              <w:rPr>
                <w:rFonts w:ascii="Times New Roman" w:hAnsi="Times New Roman" w:cs="Times New Roman"/>
                <w:sz w:val="20"/>
                <w:szCs w:val="20"/>
              </w:rPr>
              <w:t>su laidais, negali būti su hidraulinėmis žarnomis)</w:t>
            </w:r>
          </w:p>
        </w:tc>
      </w:tr>
      <w:tr w:rsidR="00B04421" w:rsidRPr="001E4DFF" w14:paraId="40EB9701" w14:textId="77777777" w:rsidTr="001E4DFF">
        <w:tc>
          <w:tcPr>
            <w:tcW w:w="570" w:type="dxa"/>
          </w:tcPr>
          <w:p w14:paraId="3536BDF5" w14:textId="204FBC19" w:rsidR="00B04421" w:rsidRPr="001E4DFF" w:rsidRDefault="00B04421"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lastRenderedPageBreak/>
              <w:t>2</w:t>
            </w:r>
            <w:r w:rsidR="005131F0">
              <w:rPr>
                <w:rFonts w:ascii="Times New Roman" w:hAnsi="Times New Roman" w:cs="Times New Roman"/>
                <w:sz w:val="20"/>
                <w:szCs w:val="20"/>
              </w:rPr>
              <w:t>0</w:t>
            </w:r>
            <w:r w:rsidRPr="001E4DFF">
              <w:rPr>
                <w:rFonts w:ascii="Times New Roman" w:hAnsi="Times New Roman" w:cs="Times New Roman"/>
                <w:sz w:val="20"/>
                <w:szCs w:val="20"/>
              </w:rPr>
              <w:t>.</w:t>
            </w:r>
          </w:p>
        </w:tc>
        <w:tc>
          <w:tcPr>
            <w:tcW w:w="5521" w:type="dxa"/>
          </w:tcPr>
          <w:p w14:paraId="10224263" w14:textId="071C0E18" w:rsidR="00B04421" w:rsidRPr="001E4DFF" w:rsidRDefault="00B04421"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Garantija</w:t>
            </w:r>
          </w:p>
        </w:tc>
        <w:tc>
          <w:tcPr>
            <w:tcW w:w="3537" w:type="dxa"/>
          </w:tcPr>
          <w:p w14:paraId="0D599667" w14:textId="0BAC6787" w:rsidR="00B04421" w:rsidRPr="001E4DFF" w:rsidRDefault="00B04421" w:rsidP="003322D2">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kaip 36 mėnesiai nuo priėmimo-perdavimo akto be trūkumų pasirašymo dienos</w:t>
            </w:r>
            <w:r w:rsidR="00F61F8D" w:rsidRPr="001E4DFF">
              <w:rPr>
                <w:rFonts w:ascii="Times New Roman" w:hAnsi="Times New Roman" w:cs="Times New Roman"/>
                <w:sz w:val="20"/>
                <w:szCs w:val="20"/>
              </w:rPr>
              <w:t>.</w:t>
            </w:r>
          </w:p>
        </w:tc>
      </w:tr>
    </w:tbl>
    <w:p w14:paraId="2256B92D" w14:textId="77777777" w:rsidR="00D802CF" w:rsidRPr="00D802CF" w:rsidRDefault="00D802CF" w:rsidP="00D802CF">
      <w:pPr>
        <w:tabs>
          <w:tab w:val="left" w:pos="2928"/>
        </w:tabs>
        <w:spacing w:line="240" w:lineRule="auto"/>
        <w:jc w:val="both"/>
        <w:rPr>
          <w:rFonts w:ascii="Times New Roman" w:hAnsi="Times New Roman" w:cs="Times New Roman"/>
          <w:sz w:val="24"/>
          <w:szCs w:val="24"/>
        </w:rPr>
      </w:pPr>
      <w:r w:rsidRPr="00D802CF">
        <w:rPr>
          <w:rFonts w:ascii="Times New Roman" w:hAnsi="Times New Roman" w:cs="Times New Roman"/>
          <w:sz w:val="24"/>
          <w:szCs w:val="24"/>
        </w:rPr>
        <w:t>*</w:t>
      </w:r>
      <w:r w:rsidRPr="00D802CF">
        <w:rPr>
          <w:rFonts w:ascii="Times New Roman" w:hAnsi="Times New Roman" w:cs="Times New Roman"/>
          <w:b/>
          <w:bCs/>
          <w:sz w:val="24"/>
          <w:szCs w:val="24"/>
        </w:rPr>
        <w:t>Manipuliatoriaus valdymas iš traktoriaus kabinos elektriniu pultu</w:t>
      </w:r>
      <w:r w:rsidRPr="00D802CF">
        <w:rPr>
          <w:rFonts w:ascii="Times New Roman" w:hAnsi="Times New Roman" w:cs="Times New Roman"/>
          <w:sz w:val="24"/>
          <w:szCs w:val="24"/>
        </w:rPr>
        <w:t xml:space="preserve"> – tai modernus technologinis sprendimas, leidžiantis valdyti įvairias žemės ūkio technikos funkcijas, naudojant elektrinį pultą, integruotą į traktoriaus kabiną. Toks valdymas pagrįstas elektriniais signalais, perduodamais į manipuliatorių, kuris atlieka reikiamas operacijas, tokias kaip kėlimo, žemės kasimo, sujungimo ir kitos funkcijos. Elektrinis valdymas pakeičia tradicinį hidraulinį valdymą žarnomis, kur hidrauliniai skysčiai ir mechaniniai komponentai buvo atsakingi už manipuliatoriaus judėjimą.</w:t>
      </w:r>
    </w:p>
    <w:p w14:paraId="52E904E8" w14:textId="740ABEF3" w:rsidR="00D05F6C" w:rsidRPr="003322D2" w:rsidRDefault="00D802CF" w:rsidP="00D802CF">
      <w:pPr>
        <w:tabs>
          <w:tab w:val="left" w:pos="2928"/>
        </w:tabs>
        <w:spacing w:line="240" w:lineRule="auto"/>
        <w:jc w:val="both"/>
        <w:rPr>
          <w:rFonts w:ascii="Times New Roman" w:hAnsi="Times New Roman" w:cs="Times New Roman"/>
          <w:sz w:val="24"/>
          <w:szCs w:val="24"/>
        </w:rPr>
      </w:pPr>
      <w:r w:rsidRPr="00D802CF">
        <w:rPr>
          <w:rFonts w:ascii="Times New Roman" w:hAnsi="Times New Roman" w:cs="Times New Roman"/>
          <w:sz w:val="24"/>
          <w:szCs w:val="24"/>
        </w:rPr>
        <w:t>Priekabos manipuliatoriaus valdymas turi turėti ir tradicinį hidraulinį valdymą žarnomis (pasirinkimo galimybė, jei neveiktų elektrinis pultas traktoriaus kabinoje), tačiau į traktoriaus kabiną privaloma, kad pulto valdymas būtų pajungtas elektros kabeliu.</w:t>
      </w:r>
    </w:p>
    <w:sectPr w:rsidR="00D05F6C" w:rsidRPr="003322D2" w:rsidSect="008B6B25">
      <w:pgSz w:w="11906" w:h="16838"/>
      <w:pgMar w:top="454" w:right="567" w:bottom="79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B54B6"/>
    <w:multiLevelType w:val="hybridMultilevel"/>
    <w:tmpl w:val="BE880A00"/>
    <w:lvl w:ilvl="0" w:tplc="9906122A">
      <w:start w:val="1"/>
      <w:numFmt w:val="decimal"/>
      <w:lvlText w:val="%1."/>
      <w:lvlJc w:val="left"/>
      <w:pPr>
        <w:ind w:left="1573" w:hanging="1005"/>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6910DC2"/>
    <w:multiLevelType w:val="multilevel"/>
    <w:tmpl w:val="1626012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A90308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BED5653"/>
    <w:multiLevelType w:val="hybridMultilevel"/>
    <w:tmpl w:val="BE880A00"/>
    <w:lvl w:ilvl="0" w:tplc="FFFFFFFF">
      <w:start w:val="1"/>
      <w:numFmt w:val="decimal"/>
      <w:lvlText w:val="%1."/>
      <w:lvlJc w:val="left"/>
      <w:pPr>
        <w:ind w:left="1573" w:hanging="1005"/>
      </w:pPr>
      <w:rPr>
        <w:rFonts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604D3345"/>
    <w:multiLevelType w:val="hybridMultilevel"/>
    <w:tmpl w:val="CE9CA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455373">
    <w:abstractNumId w:val="5"/>
  </w:num>
  <w:num w:numId="2" w16cid:durableId="175000126">
    <w:abstractNumId w:val="3"/>
  </w:num>
  <w:num w:numId="3" w16cid:durableId="1649362214">
    <w:abstractNumId w:val="0"/>
  </w:num>
  <w:num w:numId="4" w16cid:durableId="576524303">
    <w:abstractNumId w:val="2"/>
  </w:num>
  <w:num w:numId="5" w16cid:durableId="1624188600">
    <w:abstractNumId w:val="1"/>
  </w:num>
  <w:num w:numId="6" w16cid:durableId="2046439270">
    <w:abstractNumId w:val="4"/>
  </w:num>
  <w:num w:numId="7" w16cid:durableId="681932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7E3"/>
    <w:rsid w:val="0007429C"/>
    <w:rsid w:val="0009509D"/>
    <w:rsid w:val="000A10B4"/>
    <w:rsid w:val="000A2F06"/>
    <w:rsid w:val="000C4B00"/>
    <w:rsid w:val="000C740F"/>
    <w:rsid w:val="001007F5"/>
    <w:rsid w:val="0010611C"/>
    <w:rsid w:val="001D575B"/>
    <w:rsid w:val="001E4DFF"/>
    <w:rsid w:val="001E7594"/>
    <w:rsid w:val="00243E64"/>
    <w:rsid w:val="00245832"/>
    <w:rsid w:val="00246C42"/>
    <w:rsid w:val="002729AC"/>
    <w:rsid w:val="002B0FDF"/>
    <w:rsid w:val="002C3CC7"/>
    <w:rsid w:val="003322D2"/>
    <w:rsid w:val="00344211"/>
    <w:rsid w:val="00363402"/>
    <w:rsid w:val="00376811"/>
    <w:rsid w:val="00380D4F"/>
    <w:rsid w:val="00381260"/>
    <w:rsid w:val="003906D3"/>
    <w:rsid w:val="00395E0A"/>
    <w:rsid w:val="003C29A5"/>
    <w:rsid w:val="003C70E0"/>
    <w:rsid w:val="003D08C2"/>
    <w:rsid w:val="003D28B1"/>
    <w:rsid w:val="003F0698"/>
    <w:rsid w:val="004256F0"/>
    <w:rsid w:val="00426C53"/>
    <w:rsid w:val="0043293B"/>
    <w:rsid w:val="00436089"/>
    <w:rsid w:val="00464BD9"/>
    <w:rsid w:val="00482057"/>
    <w:rsid w:val="004A56D7"/>
    <w:rsid w:val="004D72FD"/>
    <w:rsid w:val="004F0689"/>
    <w:rsid w:val="004F7101"/>
    <w:rsid w:val="005131F0"/>
    <w:rsid w:val="005252B7"/>
    <w:rsid w:val="00537096"/>
    <w:rsid w:val="00545AEE"/>
    <w:rsid w:val="00552FBC"/>
    <w:rsid w:val="00553EDB"/>
    <w:rsid w:val="00591017"/>
    <w:rsid w:val="005D47E3"/>
    <w:rsid w:val="00624547"/>
    <w:rsid w:val="00653FC1"/>
    <w:rsid w:val="006B4F82"/>
    <w:rsid w:val="006C10D4"/>
    <w:rsid w:val="006F01BD"/>
    <w:rsid w:val="00746778"/>
    <w:rsid w:val="00756C22"/>
    <w:rsid w:val="007B62FE"/>
    <w:rsid w:val="007C353D"/>
    <w:rsid w:val="007D2F0C"/>
    <w:rsid w:val="007F17DB"/>
    <w:rsid w:val="0081645D"/>
    <w:rsid w:val="00827E5D"/>
    <w:rsid w:val="00834DB5"/>
    <w:rsid w:val="00841751"/>
    <w:rsid w:val="00881220"/>
    <w:rsid w:val="0088459B"/>
    <w:rsid w:val="00887CD4"/>
    <w:rsid w:val="008B6B25"/>
    <w:rsid w:val="008D591E"/>
    <w:rsid w:val="008F5546"/>
    <w:rsid w:val="00990D54"/>
    <w:rsid w:val="00996879"/>
    <w:rsid w:val="009C5060"/>
    <w:rsid w:val="009D7CB8"/>
    <w:rsid w:val="00AA59A7"/>
    <w:rsid w:val="00AE6FD0"/>
    <w:rsid w:val="00AF3464"/>
    <w:rsid w:val="00B00083"/>
    <w:rsid w:val="00B04421"/>
    <w:rsid w:val="00B056E9"/>
    <w:rsid w:val="00B0589E"/>
    <w:rsid w:val="00B3406A"/>
    <w:rsid w:val="00B5761B"/>
    <w:rsid w:val="00B71739"/>
    <w:rsid w:val="00BD61CB"/>
    <w:rsid w:val="00C04DBC"/>
    <w:rsid w:val="00C24B1D"/>
    <w:rsid w:val="00C300D7"/>
    <w:rsid w:val="00C41C99"/>
    <w:rsid w:val="00C4262A"/>
    <w:rsid w:val="00C4699B"/>
    <w:rsid w:val="00CA6F3D"/>
    <w:rsid w:val="00CC1A03"/>
    <w:rsid w:val="00CF1416"/>
    <w:rsid w:val="00D051F6"/>
    <w:rsid w:val="00D05F6C"/>
    <w:rsid w:val="00D73137"/>
    <w:rsid w:val="00D802CF"/>
    <w:rsid w:val="00D97FF3"/>
    <w:rsid w:val="00DE5E5E"/>
    <w:rsid w:val="00DE601D"/>
    <w:rsid w:val="00E038D1"/>
    <w:rsid w:val="00E10B53"/>
    <w:rsid w:val="00E22667"/>
    <w:rsid w:val="00E266FD"/>
    <w:rsid w:val="00E5324B"/>
    <w:rsid w:val="00E80B24"/>
    <w:rsid w:val="00E903D0"/>
    <w:rsid w:val="00F04EFE"/>
    <w:rsid w:val="00F21370"/>
    <w:rsid w:val="00F42B12"/>
    <w:rsid w:val="00F61F8D"/>
    <w:rsid w:val="00F7580D"/>
    <w:rsid w:val="00F7684C"/>
    <w:rsid w:val="00F82542"/>
    <w:rsid w:val="00F94B55"/>
    <w:rsid w:val="00F95BA8"/>
    <w:rsid w:val="00FF0E56"/>
    <w:rsid w:val="00FF6C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0997"/>
  <w15:chartTrackingRefBased/>
  <w15:docId w15:val="{76585812-68DF-48F6-A884-E2664C064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47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47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47E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47E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47E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47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47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47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47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47E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47E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47E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47E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47E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47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47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47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47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47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47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D47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D47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47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47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
    <w:basedOn w:val="prastasis"/>
    <w:link w:val="SraopastraipaDiagrama"/>
    <w:uiPriority w:val="34"/>
    <w:qFormat/>
    <w:rsid w:val="005D47E3"/>
    <w:pPr>
      <w:ind w:left="720"/>
      <w:contextualSpacing/>
    </w:pPr>
  </w:style>
  <w:style w:type="character" w:styleId="Rykuspabraukimas">
    <w:name w:val="Intense Emphasis"/>
    <w:basedOn w:val="Numatytasispastraiposriftas"/>
    <w:uiPriority w:val="21"/>
    <w:qFormat/>
    <w:rsid w:val="005D47E3"/>
    <w:rPr>
      <w:i/>
      <w:iCs/>
      <w:color w:val="2F5496" w:themeColor="accent1" w:themeShade="BF"/>
    </w:rPr>
  </w:style>
  <w:style w:type="paragraph" w:styleId="Iskirtacitata">
    <w:name w:val="Intense Quote"/>
    <w:basedOn w:val="prastasis"/>
    <w:next w:val="prastasis"/>
    <w:link w:val="IskirtacitataDiagrama"/>
    <w:uiPriority w:val="30"/>
    <w:qFormat/>
    <w:rsid w:val="005D47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47E3"/>
    <w:rPr>
      <w:i/>
      <w:iCs/>
      <w:color w:val="2F5496" w:themeColor="accent1" w:themeShade="BF"/>
    </w:rPr>
  </w:style>
  <w:style w:type="character" w:styleId="Rykinuoroda">
    <w:name w:val="Intense Reference"/>
    <w:basedOn w:val="Numatytasispastraiposriftas"/>
    <w:uiPriority w:val="32"/>
    <w:qFormat/>
    <w:rsid w:val="005D47E3"/>
    <w:rPr>
      <w:b/>
      <w:bCs/>
      <w:smallCaps/>
      <w:color w:val="2F5496" w:themeColor="accent1" w:themeShade="BF"/>
      <w:spacing w:val="5"/>
    </w:rPr>
  </w:style>
  <w:style w:type="table" w:styleId="Lentelstinklelis">
    <w:name w:val="Table Grid"/>
    <w:basedOn w:val="prastojilentel"/>
    <w:uiPriority w:val="59"/>
    <w:rsid w:val="00436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34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9442">
      <w:bodyDiv w:val="1"/>
      <w:marLeft w:val="0"/>
      <w:marRight w:val="0"/>
      <w:marTop w:val="0"/>
      <w:marBottom w:val="0"/>
      <w:divBdr>
        <w:top w:val="none" w:sz="0" w:space="0" w:color="auto"/>
        <w:left w:val="none" w:sz="0" w:space="0" w:color="auto"/>
        <w:bottom w:val="none" w:sz="0" w:space="0" w:color="auto"/>
        <w:right w:val="none" w:sz="0" w:space="0" w:color="auto"/>
      </w:divBdr>
    </w:div>
    <w:div w:id="1032219852">
      <w:bodyDiv w:val="1"/>
      <w:marLeft w:val="0"/>
      <w:marRight w:val="0"/>
      <w:marTop w:val="0"/>
      <w:marBottom w:val="0"/>
      <w:divBdr>
        <w:top w:val="none" w:sz="0" w:space="0" w:color="auto"/>
        <w:left w:val="none" w:sz="0" w:space="0" w:color="auto"/>
        <w:bottom w:val="none" w:sz="0" w:space="0" w:color="auto"/>
        <w:right w:val="none" w:sz="0" w:space="0" w:color="auto"/>
      </w:divBdr>
    </w:div>
    <w:div w:id="1236427651">
      <w:bodyDiv w:val="1"/>
      <w:marLeft w:val="0"/>
      <w:marRight w:val="0"/>
      <w:marTop w:val="0"/>
      <w:marBottom w:val="0"/>
      <w:divBdr>
        <w:top w:val="none" w:sz="0" w:space="0" w:color="auto"/>
        <w:left w:val="none" w:sz="0" w:space="0" w:color="auto"/>
        <w:bottom w:val="none" w:sz="0" w:space="0" w:color="auto"/>
        <w:right w:val="none" w:sz="0" w:space="0" w:color="auto"/>
      </w:divBdr>
    </w:div>
    <w:div w:id="1450705909">
      <w:bodyDiv w:val="1"/>
      <w:marLeft w:val="0"/>
      <w:marRight w:val="0"/>
      <w:marTop w:val="0"/>
      <w:marBottom w:val="0"/>
      <w:divBdr>
        <w:top w:val="none" w:sz="0" w:space="0" w:color="auto"/>
        <w:left w:val="none" w:sz="0" w:space="0" w:color="auto"/>
        <w:bottom w:val="none" w:sz="0" w:space="0" w:color="auto"/>
        <w:right w:val="none" w:sz="0" w:space="0" w:color="auto"/>
      </w:divBdr>
    </w:div>
    <w:div w:id="155184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dc:creator>
  <cp:keywords/>
  <dc:description/>
  <cp:lastModifiedBy>Rasa Juknė</cp:lastModifiedBy>
  <cp:revision>4</cp:revision>
  <cp:lastPrinted>2025-03-20T17:53:00Z</cp:lastPrinted>
  <dcterms:created xsi:type="dcterms:W3CDTF">2025-05-16T10:29:00Z</dcterms:created>
  <dcterms:modified xsi:type="dcterms:W3CDTF">2025-05-16T11:21:00Z</dcterms:modified>
</cp:coreProperties>
</file>